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54038" w14:textId="77777777" w:rsidR="00904E74" w:rsidRDefault="00904E74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  <w:bookmarkStart w:id="0" w:name="_Toc436922885"/>
    </w:p>
    <w:p w14:paraId="13ED62C3" w14:textId="77777777" w:rsidR="00904E74" w:rsidRDefault="00904E74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  <w:r>
        <w:rPr>
          <w:noProof/>
        </w:rPr>
        <w:drawing>
          <wp:inline distT="0" distB="0" distL="0" distR="0" wp14:anchorId="19A1E456" wp14:editId="72C16685">
            <wp:extent cx="2199736" cy="802022"/>
            <wp:effectExtent l="0" t="0" r="0" b="0"/>
            <wp:docPr id="1" name="Imagem 1" descr="cid:image004.jpg@01D6C276.7EE38DE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cid:image004.jpg@01D6C276.7EE38DE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118" cy="812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086EDC3" wp14:editId="535C059D">
            <wp:extent cx="2018581" cy="776030"/>
            <wp:effectExtent l="0" t="0" r="1270" b="5080"/>
            <wp:docPr id="2" name="Imagem 2" descr="cid:image002.jpg@01D73C1D.82A63DD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cid:image002.jpg@01D73C1D.82A63DD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233" cy="81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F29215" w14:textId="77777777" w:rsidR="00904E74" w:rsidRDefault="00904E74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38DAEECB" w14:textId="01F3C9B3" w:rsidR="00904E74" w:rsidRDefault="00904E74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008D9B64" w14:textId="20F81A04" w:rsidR="006E368F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690ADAE0" w14:textId="775A204A" w:rsidR="006E368F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57959BBC" w14:textId="21846805" w:rsidR="006E368F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6F9750CB" w14:textId="77777777" w:rsidR="006E368F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046474F6" w14:textId="77777777" w:rsidR="006E368F" w:rsidRPr="0069784A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0D430396" w14:textId="69C9A209" w:rsidR="006E368F" w:rsidRPr="0069784A" w:rsidRDefault="006E368F" w:rsidP="0000263F">
      <w:pPr>
        <w:ind w:left="-284"/>
        <w:rPr>
          <w:rFonts w:asciiTheme="majorHAnsi" w:hAnsiTheme="majorHAnsi" w:cstheme="majorHAnsi"/>
          <w:b/>
          <w:sz w:val="56"/>
          <w:szCs w:val="56"/>
        </w:rPr>
      </w:pPr>
      <w:r w:rsidRPr="0069784A">
        <w:rPr>
          <w:rFonts w:asciiTheme="majorHAnsi" w:hAnsiTheme="majorHAnsi" w:cstheme="majorHAnsi"/>
          <w:b/>
          <w:sz w:val="72"/>
          <w:szCs w:val="72"/>
        </w:rPr>
        <w:t xml:space="preserve"> </w:t>
      </w:r>
      <w:r w:rsidRPr="0069784A">
        <w:rPr>
          <w:rFonts w:asciiTheme="majorHAnsi" w:hAnsiTheme="majorHAnsi" w:cstheme="majorHAnsi"/>
          <w:b/>
          <w:sz w:val="56"/>
          <w:szCs w:val="56"/>
        </w:rPr>
        <w:t>Memorial Descritivo</w:t>
      </w:r>
    </w:p>
    <w:p w14:paraId="02AAB3DF" w14:textId="69C32BB4" w:rsidR="006E368F" w:rsidRPr="0069784A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7F709359" w14:textId="1CD1B0F3" w:rsidR="006E368F" w:rsidRPr="0069784A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337E183E" w14:textId="0774E4AF" w:rsidR="006E368F" w:rsidRPr="0069784A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377E30EA" w14:textId="77777777" w:rsidR="00D63F85" w:rsidRPr="0069784A" w:rsidRDefault="00D63F85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325BF7ED" w14:textId="62B7D569" w:rsidR="006E368F" w:rsidRPr="0069784A" w:rsidRDefault="006E368F" w:rsidP="00904E74">
      <w:pPr>
        <w:spacing w:after="0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69A2A2C2" w14:textId="5486112D" w:rsidR="00904E74" w:rsidRPr="0069784A" w:rsidRDefault="00904E74" w:rsidP="0000263F">
      <w:pPr>
        <w:spacing w:after="0" w:line="240" w:lineRule="auto"/>
        <w:jc w:val="both"/>
        <w:rPr>
          <w:rFonts w:asciiTheme="majorHAnsi" w:hAnsiTheme="majorHAnsi" w:cstheme="majorHAnsi"/>
          <w:b/>
          <w:sz w:val="28"/>
          <w:szCs w:val="28"/>
        </w:rPr>
      </w:pPr>
      <w:r w:rsidRPr="0069784A">
        <w:rPr>
          <w:rFonts w:asciiTheme="majorHAnsi" w:hAnsiTheme="majorHAnsi" w:cstheme="majorHAnsi"/>
          <w:b/>
          <w:sz w:val="28"/>
          <w:szCs w:val="28"/>
        </w:rPr>
        <w:t>Proprietário:</w:t>
      </w:r>
      <w:r w:rsidR="006E368F" w:rsidRPr="0069784A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69784A">
        <w:rPr>
          <w:rFonts w:asciiTheme="majorHAnsi" w:hAnsiTheme="majorHAnsi" w:cstheme="majorHAnsi"/>
          <w:bCs/>
          <w:sz w:val="32"/>
          <w:szCs w:val="32"/>
        </w:rPr>
        <w:t>Prefeitura da Estância Turística de Salto</w:t>
      </w:r>
    </w:p>
    <w:p w14:paraId="64237577" w14:textId="77777777" w:rsidR="006E368F" w:rsidRPr="0069784A" w:rsidRDefault="006E368F" w:rsidP="0000263F">
      <w:pPr>
        <w:spacing w:after="0" w:line="240" w:lineRule="auto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76C6BB4F" w14:textId="0F631551" w:rsidR="00894286" w:rsidRPr="00894286" w:rsidRDefault="00904E74" w:rsidP="00894286">
      <w:pPr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9784A">
        <w:rPr>
          <w:rFonts w:asciiTheme="majorHAnsi" w:hAnsiTheme="majorHAnsi" w:cstheme="majorHAnsi"/>
          <w:b/>
          <w:sz w:val="28"/>
          <w:szCs w:val="28"/>
        </w:rPr>
        <w:t>Obra</w:t>
      </w:r>
      <w:r w:rsidRPr="0069784A">
        <w:rPr>
          <w:rFonts w:asciiTheme="majorHAnsi" w:hAnsiTheme="majorHAnsi" w:cstheme="majorHAnsi"/>
          <w:bCs/>
          <w:sz w:val="28"/>
          <w:szCs w:val="28"/>
        </w:rPr>
        <w:t>:</w:t>
      </w:r>
      <w:r w:rsidR="006E368F" w:rsidRPr="0069784A">
        <w:rPr>
          <w:rFonts w:asciiTheme="majorHAnsi" w:hAnsiTheme="majorHAnsi" w:cstheme="majorHAnsi"/>
          <w:bCs/>
          <w:sz w:val="28"/>
          <w:szCs w:val="28"/>
        </w:rPr>
        <w:t xml:space="preserve"> </w:t>
      </w:r>
      <w:bookmarkStart w:id="1" w:name="_Hlk147674219"/>
      <w:r w:rsidR="003E7735">
        <w:rPr>
          <w:rFonts w:asciiTheme="majorHAnsi" w:hAnsiTheme="majorHAnsi" w:cstheme="majorHAnsi"/>
          <w:bCs/>
          <w:sz w:val="28"/>
          <w:szCs w:val="28"/>
        </w:rPr>
        <w:t xml:space="preserve">Reforma dos sanitários masculino e feminino da Unidade Educacional CEMUS VII, com demolição de revestimentos e pisos cerâmicos e instalação de novos revestimentos cerâmicos e pisos em porcelanato acetinado, retirada de bacias sanitárias e mictório e instalação de peças novas, </w:t>
      </w:r>
      <w:r w:rsidR="004B55B9">
        <w:rPr>
          <w:rFonts w:asciiTheme="majorHAnsi" w:hAnsiTheme="majorHAnsi" w:cstheme="majorHAnsi"/>
          <w:bCs/>
          <w:sz w:val="28"/>
          <w:szCs w:val="28"/>
        </w:rPr>
        <w:t xml:space="preserve">retirada de divisórias de concreto, </w:t>
      </w:r>
      <w:r w:rsidR="003E7735">
        <w:rPr>
          <w:rFonts w:asciiTheme="majorHAnsi" w:hAnsiTheme="majorHAnsi" w:cstheme="majorHAnsi"/>
          <w:bCs/>
          <w:sz w:val="28"/>
          <w:szCs w:val="28"/>
        </w:rPr>
        <w:t>pintura d</w:t>
      </w:r>
      <w:r w:rsidR="004B55B9">
        <w:rPr>
          <w:rFonts w:asciiTheme="majorHAnsi" w:hAnsiTheme="majorHAnsi" w:cstheme="majorHAnsi"/>
          <w:bCs/>
          <w:sz w:val="28"/>
          <w:szCs w:val="28"/>
        </w:rPr>
        <w:t xml:space="preserve">e </w:t>
      </w:r>
      <w:r w:rsidR="003E7735">
        <w:rPr>
          <w:rFonts w:asciiTheme="majorHAnsi" w:hAnsiTheme="majorHAnsi" w:cstheme="majorHAnsi"/>
          <w:bCs/>
          <w:sz w:val="28"/>
          <w:szCs w:val="28"/>
        </w:rPr>
        <w:t xml:space="preserve">divisórias </w:t>
      </w:r>
      <w:r w:rsidR="004B55B9">
        <w:rPr>
          <w:rFonts w:asciiTheme="majorHAnsi" w:hAnsiTheme="majorHAnsi" w:cstheme="majorHAnsi"/>
          <w:bCs/>
          <w:sz w:val="28"/>
          <w:szCs w:val="28"/>
        </w:rPr>
        <w:t>em</w:t>
      </w:r>
      <w:r w:rsidR="003E7735">
        <w:rPr>
          <w:rFonts w:asciiTheme="majorHAnsi" w:hAnsiTheme="majorHAnsi" w:cstheme="majorHAnsi"/>
          <w:bCs/>
          <w:sz w:val="28"/>
          <w:szCs w:val="28"/>
        </w:rPr>
        <w:t xml:space="preserve"> concreto</w:t>
      </w:r>
      <w:r w:rsidR="004B55B9">
        <w:rPr>
          <w:rFonts w:asciiTheme="majorHAnsi" w:hAnsiTheme="majorHAnsi" w:cstheme="majorHAnsi"/>
          <w:bCs/>
          <w:sz w:val="28"/>
          <w:szCs w:val="28"/>
        </w:rPr>
        <w:t xml:space="preserve">, </w:t>
      </w:r>
      <w:r w:rsidR="003E7735">
        <w:rPr>
          <w:rFonts w:asciiTheme="majorHAnsi" w:hAnsiTheme="majorHAnsi" w:cstheme="majorHAnsi"/>
          <w:bCs/>
          <w:sz w:val="28"/>
          <w:szCs w:val="28"/>
        </w:rPr>
        <w:t>pintura d</w:t>
      </w:r>
      <w:r w:rsidR="004B55B9">
        <w:rPr>
          <w:rFonts w:asciiTheme="majorHAnsi" w:hAnsiTheme="majorHAnsi" w:cstheme="majorHAnsi"/>
          <w:bCs/>
          <w:sz w:val="28"/>
          <w:szCs w:val="28"/>
        </w:rPr>
        <w:t>e</w:t>
      </w:r>
      <w:r w:rsidR="003E7735">
        <w:rPr>
          <w:rFonts w:asciiTheme="majorHAnsi" w:hAnsiTheme="majorHAnsi" w:cstheme="majorHAnsi"/>
          <w:bCs/>
          <w:sz w:val="28"/>
          <w:szCs w:val="28"/>
        </w:rPr>
        <w:t xml:space="preserve"> paredes, instalação de nova divisória entre os mictórios, troca das portas dos sanitários</w:t>
      </w:r>
      <w:r w:rsidR="00894286">
        <w:rPr>
          <w:rFonts w:asciiTheme="majorHAnsi" w:hAnsiTheme="majorHAnsi" w:cstheme="majorHAnsi"/>
          <w:bCs/>
          <w:sz w:val="32"/>
          <w:szCs w:val="32"/>
        </w:rPr>
        <w:t xml:space="preserve">. </w:t>
      </w:r>
      <w:r w:rsidR="00894286" w:rsidRPr="00894286">
        <w:rPr>
          <w:rFonts w:asciiTheme="majorHAnsi" w:hAnsiTheme="majorHAnsi" w:cstheme="majorHAnsi"/>
          <w:bCs/>
          <w:sz w:val="28"/>
          <w:szCs w:val="28"/>
        </w:rPr>
        <w:t xml:space="preserve"> </w:t>
      </w:r>
    </w:p>
    <w:bookmarkEnd w:id="1"/>
    <w:p w14:paraId="715168DD" w14:textId="2BB87BCF" w:rsidR="00904E74" w:rsidRPr="004B55B9" w:rsidRDefault="00904E74" w:rsidP="00894286">
      <w:pPr>
        <w:spacing w:after="0" w:line="240" w:lineRule="auto"/>
        <w:ind w:right="142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9784A">
        <w:rPr>
          <w:rFonts w:asciiTheme="majorHAnsi" w:hAnsiTheme="majorHAnsi" w:cstheme="majorHAnsi"/>
          <w:b/>
          <w:sz w:val="28"/>
          <w:szCs w:val="28"/>
        </w:rPr>
        <w:t>Local:</w:t>
      </w:r>
      <w:r w:rsidR="006E368F" w:rsidRPr="0069784A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="00894286" w:rsidRPr="004B55B9">
        <w:rPr>
          <w:rFonts w:asciiTheme="majorHAnsi" w:hAnsiTheme="majorHAnsi" w:cstheme="majorHAnsi"/>
          <w:bCs/>
          <w:sz w:val="28"/>
          <w:szCs w:val="28"/>
        </w:rPr>
        <w:t xml:space="preserve">Unidade Educacional </w:t>
      </w:r>
      <w:r w:rsidR="004B55B9" w:rsidRPr="004B55B9">
        <w:rPr>
          <w:rFonts w:asciiTheme="majorHAnsi" w:hAnsiTheme="majorHAnsi" w:cstheme="majorHAnsi"/>
          <w:bCs/>
          <w:sz w:val="28"/>
          <w:szCs w:val="28"/>
        </w:rPr>
        <w:t>Escola Municipal Cemus VII Profª Maria Jesuina Nascimento de Moraes</w:t>
      </w:r>
      <w:r w:rsidR="00894286" w:rsidRPr="004B55B9">
        <w:rPr>
          <w:rFonts w:asciiTheme="majorHAnsi" w:hAnsiTheme="majorHAnsi" w:cstheme="majorHAnsi"/>
          <w:bCs/>
          <w:sz w:val="28"/>
          <w:szCs w:val="28"/>
        </w:rPr>
        <w:t xml:space="preserve">, localizada a </w:t>
      </w:r>
      <w:r w:rsidR="004B55B9" w:rsidRPr="004B55B9">
        <w:rPr>
          <w:rFonts w:asciiTheme="majorHAnsi" w:hAnsiTheme="majorHAnsi" w:cstheme="majorHAnsi"/>
          <w:bCs/>
          <w:sz w:val="28"/>
          <w:szCs w:val="28"/>
        </w:rPr>
        <w:t>R. dos Surubins, 187 - Salto de São José, Salto - SP, 13324-272</w:t>
      </w:r>
      <w:r w:rsidR="00894286" w:rsidRPr="004B55B9">
        <w:rPr>
          <w:rFonts w:asciiTheme="majorHAnsi" w:hAnsiTheme="majorHAnsi" w:cstheme="majorHAnsi"/>
          <w:bCs/>
          <w:sz w:val="28"/>
          <w:szCs w:val="28"/>
        </w:rPr>
        <w:t>.</w:t>
      </w:r>
    </w:p>
    <w:p w14:paraId="5B30DB06" w14:textId="77777777" w:rsidR="00904E74" w:rsidRPr="0069784A" w:rsidRDefault="00904E74" w:rsidP="00894286">
      <w:pPr>
        <w:spacing w:after="0" w:line="240" w:lineRule="auto"/>
        <w:ind w:right="142"/>
        <w:jc w:val="both"/>
        <w:rPr>
          <w:rFonts w:asciiTheme="majorHAnsi" w:hAnsiTheme="majorHAnsi" w:cstheme="majorHAnsi"/>
          <w:b/>
          <w:sz w:val="32"/>
          <w:szCs w:val="32"/>
        </w:rPr>
      </w:pPr>
    </w:p>
    <w:p w14:paraId="0997447E" w14:textId="07B33FE9" w:rsidR="00904E74" w:rsidRPr="004B55B9" w:rsidRDefault="00904E74" w:rsidP="00894286">
      <w:pPr>
        <w:spacing w:after="0" w:line="240" w:lineRule="auto"/>
        <w:ind w:right="142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9784A">
        <w:rPr>
          <w:rFonts w:asciiTheme="majorHAnsi" w:hAnsiTheme="majorHAnsi" w:cstheme="majorHAnsi"/>
          <w:b/>
          <w:sz w:val="28"/>
          <w:szCs w:val="28"/>
        </w:rPr>
        <w:t>Data:</w:t>
      </w:r>
      <w:r w:rsidR="006E368F" w:rsidRPr="0069784A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4B55B9">
        <w:rPr>
          <w:rFonts w:asciiTheme="majorHAnsi" w:hAnsiTheme="majorHAnsi" w:cstheme="majorHAnsi"/>
          <w:bCs/>
          <w:sz w:val="28"/>
          <w:szCs w:val="28"/>
        </w:rPr>
        <w:t>Salto,</w:t>
      </w:r>
      <w:r w:rsidR="00F42842" w:rsidRPr="004B55B9">
        <w:rPr>
          <w:rFonts w:asciiTheme="majorHAnsi" w:hAnsiTheme="majorHAnsi" w:cstheme="majorHAnsi"/>
          <w:bCs/>
          <w:sz w:val="28"/>
          <w:szCs w:val="28"/>
        </w:rPr>
        <w:t xml:space="preserve"> </w:t>
      </w:r>
      <w:r w:rsidR="00D12CBD">
        <w:rPr>
          <w:rFonts w:asciiTheme="majorHAnsi" w:hAnsiTheme="majorHAnsi" w:cstheme="majorHAnsi"/>
          <w:bCs/>
          <w:sz w:val="28"/>
          <w:szCs w:val="28"/>
        </w:rPr>
        <w:t xml:space="preserve">09 </w:t>
      </w:r>
      <w:r w:rsidRPr="004B55B9">
        <w:rPr>
          <w:rFonts w:asciiTheme="majorHAnsi" w:hAnsiTheme="majorHAnsi" w:cstheme="majorHAnsi"/>
          <w:bCs/>
          <w:sz w:val="28"/>
          <w:szCs w:val="28"/>
        </w:rPr>
        <w:t xml:space="preserve">de </w:t>
      </w:r>
      <w:r w:rsidR="00D12CBD">
        <w:rPr>
          <w:rFonts w:asciiTheme="majorHAnsi" w:hAnsiTheme="majorHAnsi" w:cstheme="majorHAnsi"/>
          <w:bCs/>
          <w:sz w:val="28"/>
          <w:szCs w:val="28"/>
        </w:rPr>
        <w:t xml:space="preserve">outubro </w:t>
      </w:r>
      <w:r w:rsidRPr="004B55B9">
        <w:rPr>
          <w:rFonts w:asciiTheme="majorHAnsi" w:hAnsiTheme="majorHAnsi" w:cstheme="majorHAnsi"/>
          <w:bCs/>
          <w:sz w:val="28"/>
          <w:szCs w:val="28"/>
        </w:rPr>
        <w:t>de 202</w:t>
      </w:r>
      <w:r w:rsidR="00B942AB" w:rsidRPr="004B55B9">
        <w:rPr>
          <w:rFonts w:asciiTheme="majorHAnsi" w:hAnsiTheme="majorHAnsi" w:cstheme="majorHAnsi"/>
          <w:bCs/>
          <w:sz w:val="28"/>
          <w:szCs w:val="28"/>
        </w:rPr>
        <w:t>3</w:t>
      </w:r>
      <w:r w:rsidR="000C3F5A" w:rsidRPr="004B55B9">
        <w:rPr>
          <w:rFonts w:asciiTheme="majorHAnsi" w:hAnsiTheme="majorHAnsi" w:cstheme="majorHAnsi"/>
          <w:bCs/>
          <w:sz w:val="28"/>
          <w:szCs w:val="28"/>
        </w:rPr>
        <w:t>.</w:t>
      </w:r>
    </w:p>
    <w:p w14:paraId="31CE690A" w14:textId="77777777" w:rsidR="00904E74" w:rsidRPr="0069784A" w:rsidRDefault="00904E74" w:rsidP="00904E74">
      <w:pPr>
        <w:jc w:val="center"/>
        <w:rPr>
          <w:rFonts w:asciiTheme="majorHAnsi" w:hAnsiTheme="majorHAnsi" w:cstheme="majorHAnsi"/>
          <w:b/>
          <w:szCs w:val="24"/>
        </w:rPr>
      </w:pPr>
    </w:p>
    <w:p w14:paraId="56A07E79" w14:textId="77777777" w:rsidR="00904E74" w:rsidRPr="0069784A" w:rsidRDefault="00904E74" w:rsidP="00904E74">
      <w:pPr>
        <w:jc w:val="center"/>
        <w:rPr>
          <w:rFonts w:asciiTheme="majorHAnsi" w:hAnsiTheme="majorHAnsi" w:cstheme="majorHAnsi"/>
          <w:b/>
          <w:szCs w:val="24"/>
        </w:rPr>
      </w:pPr>
    </w:p>
    <w:p w14:paraId="6282D9B1" w14:textId="154D4843" w:rsidR="001055C8" w:rsidRPr="0069784A" w:rsidRDefault="00904E74" w:rsidP="006E368F">
      <w:pPr>
        <w:rPr>
          <w:rFonts w:asciiTheme="majorHAnsi" w:hAnsiTheme="majorHAnsi" w:cstheme="majorHAnsi"/>
          <w:b/>
          <w:szCs w:val="24"/>
          <w:u w:val="single"/>
        </w:rPr>
      </w:pPr>
      <w:r w:rsidRPr="0069784A">
        <w:rPr>
          <w:rFonts w:asciiTheme="majorHAnsi" w:hAnsiTheme="majorHAnsi" w:cstheme="majorHAnsi"/>
          <w:b/>
          <w:sz w:val="72"/>
          <w:szCs w:val="72"/>
        </w:rPr>
        <w:t xml:space="preserve">      </w:t>
      </w:r>
    </w:p>
    <w:sdt>
      <w:sdtPr>
        <w:rPr>
          <w:rFonts w:ascii="Arial" w:eastAsiaTheme="minorHAnsi" w:hAnsi="Arial" w:cstheme="majorHAnsi"/>
          <w:color w:val="auto"/>
          <w:sz w:val="24"/>
          <w:szCs w:val="22"/>
          <w:lang w:eastAsia="en-US"/>
        </w:rPr>
        <w:id w:val="190355066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C9C96D" w14:textId="0F6F9135" w:rsidR="00B44DE4" w:rsidRDefault="00B44DE4" w:rsidP="00C87D52">
          <w:pPr>
            <w:pStyle w:val="CabealhodoSumrio"/>
            <w:jc w:val="center"/>
            <w:rPr>
              <w:rFonts w:eastAsiaTheme="minorHAnsi" w:cstheme="majorHAnsi"/>
              <w:color w:val="auto"/>
              <w:sz w:val="24"/>
              <w:szCs w:val="22"/>
              <w:lang w:eastAsia="en-US"/>
            </w:rPr>
          </w:pPr>
        </w:p>
        <w:p w14:paraId="46225733" w14:textId="2E781B2B" w:rsidR="00746A52" w:rsidRDefault="00746A52" w:rsidP="00746A52"/>
        <w:p w14:paraId="50B6F9B7" w14:textId="77777777" w:rsidR="00746A52" w:rsidRPr="00746A52" w:rsidRDefault="00746A52" w:rsidP="00746A52"/>
        <w:p w14:paraId="0932FBAA" w14:textId="77777777" w:rsidR="00B44DE4" w:rsidRPr="0069784A" w:rsidRDefault="00B44DE4" w:rsidP="00C87D52">
          <w:pPr>
            <w:pStyle w:val="CabealhodoSumrio"/>
            <w:jc w:val="center"/>
            <w:rPr>
              <w:rFonts w:eastAsiaTheme="minorHAnsi" w:cstheme="majorHAnsi"/>
              <w:color w:val="auto"/>
              <w:sz w:val="24"/>
              <w:szCs w:val="22"/>
              <w:lang w:eastAsia="en-US"/>
            </w:rPr>
          </w:pPr>
        </w:p>
        <w:p w14:paraId="50E6434D" w14:textId="064110ED" w:rsidR="001055C8" w:rsidRPr="0069784A" w:rsidRDefault="001055C8" w:rsidP="00C87D52">
          <w:pPr>
            <w:pStyle w:val="CabealhodoSumrio"/>
            <w:jc w:val="center"/>
            <w:rPr>
              <w:rFonts w:cstheme="majorHAnsi"/>
              <w:b/>
              <w:color w:val="auto"/>
            </w:rPr>
          </w:pPr>
          <w:r w:rsidRPr="0069784A">
            <w:rPr>
              <w:rFonts w:cstheme="majorHAnsi"/>
              <w:b/>
              <w:color w:val="auto"/>
            </w:rPr>
            <w:t>Sumário</w:t>
          </w:r>
        </w:p>
        <w:p w14:paraId="15B892BD" w14:textId="0F1EA021" w:rsidR="009B5AB2" w:rsidRDefault="001055C8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r w:rsidRPr="0069784A">
            <w:rPr>
              <w:rFonts w:asciiTheme="majorHAnsi" w:hAnsiTheme="majorHAnsi" w:cstheme="majorHAnsi"/>
            </w:rPr>
            <w:fldChar w:fldCharType="begin"/>
          </w:r>
          <w:r w:rsidRPr="0069784A">
            <w:rPr>
              <w:rFonts w:asciiTheme="majorHAnsi" w:hAnsiTheme="majorHAnsi" w:cstheme="majorHAnsi"/>
            </w:rPr>
            <w:instrText xml:space="preserve"> TOC \o "1-3" \h \z \u </w:instrText>
          </w:r>
          <w:r w:rsidRPr="0069784A">
            <w:rPr>
              <w:rFonts w:asciiTheme="majorHAnsi" w:hAnsiTheme="majorHAnsi" w:cstheme="majorHAnsi"/>
            </w:rPr>
            <w:fldChar w:fldCharType="separate"/>
          </w:r>
          <w:hyperlink w:anchor="_Toc128409897" w:history="1">
            <w:r w:rsidR="009B5AB2" w:rsidRPr="006B3E97">
              <w:rPr>
                <w:rStyle w:val="Hyperlink"/>
                <w:rFonts w:asciiTheme="majorHAnsi" w:hAnsiTheme="majorHAnsi" w:cstheme="majorHAnsi"/>
              </w:rPr>
              <w:t>1.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hAnsiTheme="majorHAnsi" w:cstheme="majorHAnsi"/>
              </w:rPr>
              <w:t>INTRODUÇÃO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_Toc128409897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 w:rsidR="00D12CBD">
              <w:rPr>
                <w:webHidden/>
              </w:rPr>
              <w:t>3</w:t>
            </w:r>
            <w:r w:rsidR="009B5AB2">
              <w:rPr>
                <w:webHidden/>
              </w:rPr>
              <w:fldChar w:fldCharType="end"/>
            </w:r>
          </w:hyperlink>
        </w:p>
        <w:p w14:paraId="64E21F92" w14:textId="793539AE" w:rsidR="009B5AB2" w:rsidRDefault="0010463E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28409898" w:history="1">
            <w:r w:rsidR="009B5AB2" w:rsidRPr="006B3E97">
              <w:rPr>
                <w:rStyle w:val="Hyperlink"/>
                <w:rFonts w:asciiTheme="majorHAnsi" w:hAnsiTheme="majorHAnsi" w:cstheme="majorHAnsi"/>
              </w:rPr>
              <w:t>2.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hAnsiTheme="majorHAnsi" w:cstheme="majorHAnsi"/>
              </w:rPr>
              <w:t>OBJETO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_Toc128409898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 w:rsidR="00D12CBD">
              <w:rPr>
                <w:webHidden/>
              </w:rPr>
              <w:t>5</w:t>
            </w:r>
            <w:r w:rsidR="009B5AB2">
              <w:rPr>
                <w:webHidden/>
              </w:rPr>
              <w:fldChar w:fldCharType="end"/>
            </w:r>
          </w:hyperlink>
        </w:p>
        <w:p w14:paraId="51E205BF" w14:textId="3FE014C6" w:rsidR="009B5AB2" w:rsidRDefault="0010463E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28409899" w:history="1">
            <w:r w:rsidR="009B5AB2" w:rsidRPr="006B3E97">
              <w:rPr>
                <w:rStyle w:val="Hyperlink"/>
                <w:rFonts w:asciiTheme="majorHAnsi" w:hAnsiTheme="majorHAnsi" w:cstheme="majorHAnsi"/>
              </w:rPr>
              <w:t>3.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hAnsiTheme="majorHAnsi" w:cstheme="majorHAnsi"/>
              </w:rPr>
              <w:t>LOCAL DE REALIZAÇÃO DO SERVIÇO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_Toc128409899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 w:rsidR="00D12CBD">
              <w:rPr>
                <w:webHidden/>
              </w:rPr>
              <w:t>5</w:t>
            </w:r>
            <w:r w:rsidR="009B5AB2">
              <w:rPr>
                <w:webHidden/>
              </w:rPr>
              <w:fldChar w:fldCharType="end"/>
            </w:r>
          </w:hyperlink>
        </w:p>
        <w:p w14:paraId="670344D4" w14:textId="49119321" w:rsidR="009B5AB2" w:rsidRDefault="0010463E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28409900" w:history="1">
            <w:r w:rsidR="009B5AB2" w:rsidRPr="006B3E97">
              <w:rPr>
                <w:rStyle w:val="Hyperlink"/>
                <w:rFonts w:asciiTheme="majorHAnsi" w:eastAsia="Bookman Old Style" w:hAnsiTheme="majorHAnsi" w:cstheme="majorHAnsi"/>
              </w:rPr>
              <w:t>4.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eastAsia="Bookman Old Style" w:hAnsiTheme="majorHAnsi" w:cstheme="majorHAnsi"/>
              </w:rPr>
              <w:t>VISTORIA FACULTATIVA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_Toc128409900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 w:rsidR="00D12CBD">
              <w:rPr>
                <w:webHidden/>
              </w:rPr>
              <w:t>5</w:t>
            </w:r>
            <w:r w:rsidR="009B5AB2">
              <w:rPr>
                <w:webHidden/>
              </w:rPr>
              <w:fldChar w:fldCharType="end"/>
            </w:r>
          </w:hyperlink>
        </w:p>
        <w:p w14:paraId="03746E0F" w14:textId="1A1BA090" w:rsidR="009B5AB2" w:rsidRDefault="0010463E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28409901" w:history="1">
            <w:r w:rsidR="009B5AB2" w:rsidRPr="006B3E97">
              <w:rPr>
                <w:rStyle w:val="Hyperlink"/>
                <w:rFonts w:asciiTheme="majorHAnsi" w:hAnsiTheme="majorHAnsi" w:cstheme="majorHAnsi"/>
              </w:rPr>
              <w:t>5.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hAnsiTheme="majorHAnsi" w:cstheme="majorHAnsi"/>
              </w:rPr>
              <w:t>JUSTIFICATIVA DA CONTRATAÇÃO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_Toc128409901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 w:rsidR="00D12CBD">
              <w:rPr>
                <w:webHidden/>
              </w:rPr>
              <w:t>6</w:t>
            </w:r>
            <w:r w:rsidR="009B5AB2">
              <w:rPr>
                <w:webHidden/>
              </w:rPr>
              <w:fldChar w:fldCharType="end"/>
            </w:r>
          </w:hyperlink>
        </w:p>
        <w:p w14:paraId="24AEDE4A" w14:textId="514A29F1" w:rsidR="009B5AB2" w:rsidRDefault="0010463E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28409902" w:history="1">
            <w:r w:rsidR="009B5AB2" w:rsidRPr="006B3E97">
              <w:rPr>
                <w:rStyle w:val="Hyperlink"/>
                <w:rFonts w:asciiTheme="majorHAnsi" w:hAnsiTheme="majorHAnsi" w:cstheme="majorHAnsi"/>
              </w:rPr>
              <w:t>6.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hAnsiTheme="majorHAnsi" w:cstheme="majorHAnsi"/>
              </w:rPr>
              <w:t>OBJETIVO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_Toc128409902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 w:rsidR="00D12CBD">
              <w:rPr>
                <w:webHidden/>
              </w:rPr>
              <w:t>6</w:t>
            </w:r>
            <w:r w:rsidR="009B5AB2">
              <w:rPr>
                <w:webHidden/>
              </w:rPr>
              <w:fldChar w:fldCharType="end"/>
            </w:r>
          </w:hyperlink>
        </w:p>
        <w:p w14:paraId="63927022" w14:textId="6E2AF62D" w:rsidR="009B5AB2" w:rsidRDefault="0010463E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28409903" w:history="1">
            <w:r w:rsidR="009B5AB2" w:rsidRPr="006B3E97">
              <w:rPr>
                <w:rStyle w:val="Hyperlink"/>
                <w:rFonts w:asciiTheme="majorHAnsi" w:hAnsiTheme="majorHAnsi" w:cstheme="majorHAnsi"/>
              </w:rPr>
              <w:t>7.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hAnsiTheme="majorHAnsi" w:cstheme="majorHAnsi"/>
              </w:rPr>
              <w:t>PROCEDIMENTO DE EXECUÇÃO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_Toc128409903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 w:rsidR="00D12CBD">
              <w:rPr>
                <w:webHidden/>
              </w:rPr>
              <w:t>7</w:t>
            </w:r>
            <w:r w:rsidR="009B5AB2">
              <w:rPr>
                <w:webHidden/>
              </w:rPr>
              <w:fldChar w:fldCharType="end"/>
            </w:r>
          </w:hyperlink>
        </w:p>
        <w:p w14:paraId="03E4AB7C" w14:textId="1C7171DF" w:rsidR="009B5AB2" w:rsidRDefault="0010463E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28409904" w:history="1">
            <w:r w:rsidR="009B5AB2" w:rsidRPr="006B3E97">
              <w:rPr>
                <w:rStyle w:val="Hyperlink"/>
                <w:rFonts w:asciiTheme="majorHAnsi" w:hAnsiTheme="majorHAnsi" w:cstheme="majorHAnsi"/>
              </w:rPr>
              <w:t>8.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hAnsiTheme="majorHAnsi" w:cstheme="majorHAnsi"/>
              </w:rPr>
              <w:t>ESCOPO DE SERVIÇO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_Toc128409904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 w:rsidR="00D12CBD">
              <w:rPr>
                <w:webHidden/>
              </w:rPr>
              <w:t>7</w:t>
            </w:r>
            <w:r w:rsidR="009B5AB2">
              <w:rPr>
                <w:webHidden/>
              </w:rPr>
              <w:fldChar w:fldCharType="end"/>
            </w:r>
          </w:hyperlink>
        </w:p>
        <w:p w14:paraId="7693736F" w14:textId="3B17B1F3" w:rsidR="009B5AB2" w:rsidRDefault="0010463E">
          <w:pPr>
            <w:pStyle w:val="Sumrio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28409905" w:history="1">
            <w:r w:rsidR="009B5AB2" w:rsidRPr="006B3E97">
              <w:rPr>
                <w:rStyle w:val="Hyperlink"/>
                <w:rFonts w:asciiTheme="majorHAnsi" w:hAnsiTheme="majorHAnsi" w:cstheme="majorHAnsi"/>
              </w:rPr>
              <w:t>9.</w:t>
            </w:r>
            <w:r w:rsidR="009B5AB2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9B5AB2" w:rsidRPr="006B3E97">
              <w:rPr>
                <w:rStyle w:val="Hyperlink"/>
                <w:rFonts w:asciiTheme="majorHAnsi" w:hAnsiTheme="majorHAnsi" w:cstheme="majorHAnsi"/>
              </w:rPr>
              <w:t>OBSERVAÇÕES:</w:t>
            </w:r>
            <w:r w:rsidR="009B5AB2">
              <w:rPr>
                <w:webHidden/>
              </w:rPr>
              <w:tab/>
            </w:r>
            <w:r w:rsidR="009B5AB2">
              <w:rPr>
                <w:webHidden/>
              </w:rPr>
              <w:fldChar w:fldCharType="begin"/>
            </w:r>
            <w:r w:rsidR="009B5AB2">
              <w:rPr>
                <w:webHidden/>
              </w:rPr>
              <w:instrText xml:space="preserve"> PAGEREF _Toc128409905 \h </w:instrText>
            </w:r>
            <w:r w:rsidR="009B5AB2">
              <w:rPr>
                <w:webHidden/>
              </w:rPr>
            </w:r>
            <w:r w:rsidR="009B5AB2">
              <w:rPr>
                <w:webHidden/>
              </w:rPr>
              <w:fldChar w:fldCharType="separate"/>
            </w:r>
            <w:r w:rsidR="00D12CBD">
              <w:rPr>
                <w:webHidden/>
              </w:rPr>
              <w:t>11</w:t>
            </w:r>
            <w:r w:rsidR="009B5AB2">
              <w:rPr>
                <w:webHidden/>
              </w:rPr>
              <w:fldChar w:fldCharType="end"/>
            </w:r>
          </w:hyperlink>
        </w:p>
        <w:p w14:paraId="5F551132" w14:textId="11C05CCB" w:rsidR="001055C8" w:rsidRPr="0069784A" w:rsidRDefault="001055C8">
          <w:pPr>
            <w:rPr>
              <w:rFonts w:asciiTheme="majorHAnsi" w:hAnsiTheme="majorHAnsi" w:cstheme="majorHAnsi"/>
            </w:rPr>
          </w:pPr>
          <w:r w:rsidRPr="0069784A">
            <w:rPr>
              <w:rFonts w:asciiTheme="majorHAnsi" w:hAnsiTheme="majorHAnsi" w:cstheme="majorHAnsi"/>
              <w:b/>
              <w:bCs/>
            </w:rPr>
            <w:fldChar w:fldCharType="end"/>
          </w:r>
        </w:p>
      </w:sdtContent>
    </w:sdt>
    <w:p w14:paraId="00A067CD" w14:textId="155B17B7" w:rsidR="00B1461F" w:rsidRPr="00CF4775" w:rsidRDefault="009A6A2A" w:rsidP="00CF4775">
      <w:pPr>
        <w:rPr>
          <w:b/>
          <w:szCs w:val="24"/>
          <w:u w:val="single"/>
        </w:rPr>
      </w:pPr>
      <w:r>
        <w:rPr>
          <w:b/>
          <w:szCs w:val="24"/>
          <w:u w:val="single"/>
        </w:rPr>
        <w:br w:type="page"/>
      </w:r>
    </w:p>
    <w:p w14:paraId="66C2A97E" w14:textId="4391F30E" w:rsidR="00E245A2" w:rsidRPr="0069784A" w:rsidRDefault="00E245A2" w:rsidP="00A3458B">
      <w:pPr>
        <w:pStyle w:val="Ttulo1"/>
        <w:spacing w:line="240" w:lineRule="auto"/>
        <w:jc w:val="both"/>
        <w:rPr>
          <w:rFonts w:asciiTheme="majorHAnsi" w:hAnsiTheme="majorHAnsi" w:cstheme="majorHAnsi"/>
          <w:sz w:val="28"/>
          <w:szCs w:val="28"/>
        </w:rPr>
      </w:pPr>
      <w:bookmarkStart w:id="2" w:name="_Toc104283528"/>
      <w:bookmarkStart w:id="3" w:name="_Toc128409897"/>
      <w:bookmarkEnd w:id="0"/>
      <w:r w:rsidRPr="0069784A">
        <w:rPr>
          <w:rFonts w:asciiTheme="majorHAnsi" w:hAnsiTheme="majorHAnsi" w:cstheme="majorHAnsi"/>
          <w:sz w:val="28"/>
          <w:szCs w:val="28"/>
          <w:u w:val="single"/>
        </w:rPr>
        <w:lastRenderedPageBreak/>
        <w:t>INTRODUÇÃO</w:t>
      </w:r>
      <w:bookmarkEnd w:id="2"/>
      <w:bookmarkEnd w:id="3"/>
    </w:p>
    <w:p w14:paraId="54ED3E95" w14:textId="77777777" w:rsidR="00E245A2" w:rsidRPr="0069784A" w:rsidRDefault="00E245A2" w:rsidP="00A3458B">
      <w:pPr>
        <w:spacing w:line="240" w:lineRule="auto"/>
        <w:rPr>
          <w:rFonts w:asciiTheme="majorHAnsi" w:hAnsiTheme="majorHAnsi" w:cstheme="majorHAnsi"/>
          <w:sz w:val="28"/>
          <w:szCs w:val="28"/>
          <w:lang w:val="en-US" w:eastAsia="pt-BR"/>
        </w:rPr>
      </w:pPr>
    </w:p>
    <w:p w14:paraId="41D0A4C8" w14:textId="55B3AA5E" w:rsidR="00D63F85" w:rsidRPr="0069784A" w:rsidRDefault="00E245A2" w:rsidP="003469D1">
      <w:pPr>
        <w:spacing w:after="0" w:line="240" w:lineRule="auto"/>
        <w:ind w:right="142"/>
        <w:jc w:val="both"/>
        <w:rPr>
          <w:rFonts w:asciiTheme="majorHAnsi" w:hAnsiTheme="majorHAnsi" w:cstheme="majorHAnsi"/>
          <w:b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 xml:space="preserve">O presente memorial </w:t>
      </w:r>
      <w:r w:rsidR="000C3F5A" w:rsidRPr="0069784A">
        <w:rPr>
          <w:rFonts w:asciiTheme="majorHAnsi" w:hAnsiTheme="majorHAnsi" w:cstheme="majorHAnsi"/>
          <w:sz w:val="28"/>
          <w:szCs w:val="28"/>
        </w:rPr>
        <w:t xml:space="preserve">descritivo </w:t>
      </w:r>
      <w:r w:rsidRPr="0069784A">
        <w:rPr>
          <w:rFonts w:asciiTheme="majorHAnsi" w:hAnsiTheme="majorHAnsi" w:cstheme="majorHAnsi"/>
          <w:sz w:val="28"/>
          <w:szCs w:val="28"/>
        </w:rPr>
        <w:t xml:space="preserve">tem por objetivo </w:t>
      </w:r>
      <w:r w:rsidR="000C3F5A" w:rsidRPr="0069784A">
        <w:rPr>
          <w:rFonts w:asciiTheme="majorHAnsi" w:hAnsiTheme="majorHAnsi" w:cstheme="majorHAnsi"/>
          <w:sz w:val="28"/>
          <w:szCs w:val="28"/>
        </w:rPr>
        <w:t xml:space="preserve">estabelecer as condições dos materiais, equipamentos e serviços a serem </w:t>
      </w:r>
      <w:r w:rsidR="00A17351" w:rsidRPr="0069784A">
        <w:rPr>
          <w:rFonts w:asciiTheme="majorHAnsi" w:hAnsiTheme="majorHAnsi" w:cstheme="majorHAnsi"/>
          <w:sz w:val="28"/>
          <w:szCs w:val="28"/>
        </w:rPr>
        <w:t>utilizados</w:t>
      </w:r>
      <w:r w:rsidR="00C1558D">
        <w:rPr>
          <w:rFonts w:asciiTheme="majorHAnsi" w:hAnsiTheme="majorHAnsi" w:cstheme="majorHAnsi"/>
          <w:sz w:val="28"/>
          <w:szCs w:val="28"/>
        </w:rPr>
        <w:t xml:space="preserve"> na </w:t>
      </w:r>
      <w:r w:rsidR="004B55B9">
        <w:rPr>
          <w:rFonts w:asciiTheme="majorHAnsi" w:hAnsiTheme="majorHAnsi" w:cstheme="majorHAnsi"/>
          <w:sz w:val="28"/>
          <w:szCs w:val="28"/>
        </w:rPr>
        <w:t>r</w:t>
      </w:r>
      <w:r w:rsidR="004B55B9" w:rsidRPr="004B55B9">
        <w:rPr>
          <w:rFonts w:asciiTheme="majorHAnsi" w:hAnsiTheme="majorHAnsi" w:cstheme="majorHAnsi"/>
          <w:sz w:val="28"/>
          <w:szCs w:val="28"/>
        </w:rPr>
        <w:t xml:space="preserve">eforma dos sanitários masculino e feminino, com demolição de revestimentos e pisos cerâmicos e instalação de novos revestimentos cerâmicos e pisos em porcelanato acetinado, retirada de bacias sanitárias e mictório e instalação de peças novas, retirada de divisórias de concreto, pintura de divisórias em concreto, pintura de paredes, instalação de nova divisória entre os mictórios, troca das portas dos sanitários.  </w:t>
      </w:r>
      <w:r w:rsidR="00D63F85" w:rsidRPr="0069784A">
        <w:rPr>
          <w:rFonts w:asciiTheme="majorHAnsi" w:hAnsiTheme="majorHAnsi" w:cstheme="majorHAnsi"/>
          <w:sz w:val="28"/>
          <w:szCs w:val="28"/>
        </w:rPr>
        <w:t xml:space="preserve">da </w:t>
      </w:r>
      <w:r w:rsidR="00C91739" w:rsidRPr="004B55B9">
        <w:rPr>
          <w:rFonts w:asciiTheme="majorHAnsi" w:hAnsiTheme="majorHAnsi" w:cstheme="majorHAnsi"/>
          <w:bCs/>
          <w:sz w:val="28"/>
          <w:szCs w:val="28"/>
        </w:rPr>
        <w:t>Unidade Educacional Escola Municipal Cemus VII Profª Maria Jesuina Nascimento de Moraes, localizada a R. dos Surubins, 187 - Salto de São José, Salto - SP, 13324-272</w:t>
      </w:r>
      <w:r w:rsidR="00D63F85" w:rsidRPr="0069784A">
        <w:rPr>
          <w:rFonts w:asciiTheme="majorHAnsi" w:hAnsiTheme="majorHAnsi" w:cstheme="majorHAnsi"/>
          <w:bCs/>
          <w:sz w:val="28"/>
          <w:szCs w:val="28"/>
        </w:rPr>
        <w:t>.</w:t>
      </w:r>
    </w:p>
    <w:p w14:paraId="0EAD3B78" w14:textId="77777777" w:rsidR="00D63F85" w:rsidRPr="0069784A" w:rsidRDefault="00D63F85" w:rsidP="003469D1">
      <w:pPr>
        <w:spacing w:after="0" w:line="240" w:lineRule="auto"/>
        <w:ind w:right="142"/>
        <w:jc w:val="both"/>
        <w:rPr>
          <w:rFonts w:asciiTheme="majorHAnsi" w:hAnsiTheme="majorHAnsi" w:cstheme="majorHAnsi"/>
          <w:sz w:val="28"/>
          <w:szCs w:val="28"/>
        </w:rPr>
      </w:pPr>
    </w:p>
    <w:p w14:paraId="496F365A" w14:textId="601BE71B" w:rsidR="00EE4667" w:rsidRDefault="008C3A11" w:rsidP="003469D1">
      <w:pPr>
        <w:pStyle w:val="Default"/>
        <w:jc w:val="both"/>
        <w:rPr>
          <w:rFonts w:asciiTheme="majorHAnsi" w:hAnsiTheme="majorHAnsi" w:cstheme="majorHAnsi"/>
          <w:b/>
          <w:bCs/>
          <w:sz w:val="28"/>
          <w:szCs w:val="28"/>
        </w:rPr>
      </w:pPr>
      <w:r w:rsidRPr="0069784A">
        <w:rPr>
          <w:rFonts w:asciiTheme="majorHAnsi" w:hAnsiTheme="majorHAnsi" w:cstheme="majorHAnsi"/>
          <w:b/>
          <w:bCs/>
          <w:sz w:val="28"/>
          <w:szCs w:val="28"/>
        </w:rPr>
        <w:t xml:space="preserve">DISPOSIÇÕES GERAIS </w:t>
      </w:r>
    </w:p>
    <w:p w14:paraId="297DDDE9" w14:textId="77777777" w:rsidR="002825F3" w:rsidRPr="0069784A" w:rsidRDefault="002825F3" w:rsidP="003469D1">
      <w:pPr>
        <w:pStyle w:val="Default"/>
        <w:jc w:val="both"/>
        <w:rPr>
          <w:rFonts w:asciiTheme="majorHAnsi" w:hAnsiTheme="majorHAnsi" w:cstheme="majorHAnsi"/>
          <w:b/>
          <w:bCs/>
          <w:sz w:val="28"/>
          <w:szCs w:val="28"/>
        </w:rPr>
      </w:pPr>
    </w:p>
    <w:p w14:paraId="7E12664B" w14:textId="77777777" w:rsidR="000659F6" w:rsidRPr="000659F6" w:rsidRDefault="000659F6" w:rsidP="000659F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8"/>
          <w:szCs w:val="28"/>
        </w:rPr>
      </w:pPr>
    </w:p>
    <w:p w14:paraId="22EB539E" w14:textId="77777777" w:rsidR="000659F6" w:rsidRPr="000659F6" w:rsidRDefault="000659F6" w:rsidP="000659F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0659F6">
        <w:rPr>
          <w:rFonts w:asciiTheme="majorHAnsi" w:hAnsiTheme="majorHAnsi" w:cstheme="majorHAnsi"/>
          <w:color w:val="000000"/>
          <w:sz w:val="28"/>
          <w:szCs w:val="28"/>
        </w:rPr>
        <w:t xml:space="preserve">Todos os materiais a serem empregados na obra deverão ser comprovadamente de boa qualidade e satisfazer rigorosamente as especificações a seguir. Todos os serviços serão executados em completa obediência aos princípios de boa técnica, devendo ainda satisfazer rigorosamente às Normas Brasileiras. </w:t>
      </w:r>
    </w:p>
    <w:p w14:paraId="38F39E5A" w14:textId="77777777" w:rsidR="000659F6" w:rsidRPr="000659F6" w:rsidRDefault="000659F6" w:rsidP="000659F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0659F6">
        <w:rPr>
          <w:rFonts w:asciiTheme="majorHAnsi" w:hAnsiTheme="majorHAnsi" w:cstheme="majorHAnsi"/>
          <w:color w:val="000000"/>
          <w:sz w:val="28"/>
          <w:szCs w:val="28"/>
        </w:rPr>
        <w:t xml:space="preserve">Durante a obra deverá ser feita periódica remoção de todo entulho e sujeiras que venham a se acumular no local. </w:t>
      </w:r>
    </w:p>
    <w:p w14:paraId="750EC73F" w14:textId="77777777" w:rsidR="000659F6" w:rsidRPr="000659F6" w:rsidRDefault="000659F6" w:rsidP="000659F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0659F6">
        <w:rPr>
          <w:rFonts w:asciiTheme="majorHAnsi" w:hAnsiTheme="majorHAnsi" w:cstheme="majorHAnsi"/>
          <w:color w:val="000000"/>
          <w:sz w:val="28"/>
          <w:szCs w:val="28"/>
        </w:rPr>
        <w:t xml:space="preserve">Competirá à empreiteira fornece todo o ferramental, instalações provisórias, EPI´s, maquinário e aparelhamento adequado a mais perfeita execução dos serviços contratados. </w:t>
      </w:r>
    </w:p>
    <w:p w14:paraId="52FEB2F2" w14:textId="77777777" w:rsidR="000659F6" w:rsidRPr="000659F6" w:rsidRDefault="000659F6" w:rsidP="000659F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0659F6">
        <w:rPr>
          <w:rFonts w:asciiTheme="majorHAnsi" w:hAnsiTheme="majorHAnsi" w:cstheme="majorHAnsi"/>
          <w:color w:val="000000"/>
          <w:sz w:val="28"/>
          <w:szCs w:val="28"/>
        </w:rPr>
        <w:t>Em caso de substituição de algum material contido/especificado em projeto será necessária uma consulta prévia à Prefeitura da Estância Turística de Salto para verificação de sua equivalência técnica.</w:t>
      </w:r>
    </w:p>
    <w:p w14:paraId="1023DFE2" w14:textId="77777777" w:rsidR="000659F6" w:rsidRPr="000659F6" w:rsidRDefault="000659F6" w:rsidP="000659F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0659F6">
        <w:rPr>
          <w:rFonts w:asciiTheme="majorHAnsi" w:hAnsiTheme="majorHAnsi" w:cstheme="majorHAnsi"/>
          <w:color w:val="000000"/>
          <w:sz w:val="28"/>
          <w:szCs w:val="28"/>
        </w:rPr>
        <w:t>A apresentação da proposta implicará na plena aceitação, por parte da proponente, às condições estabelecidas neste Edital e seus Anexos.</w:t>
      </w:r>
    </w:p>
    <w:p w14:paraId="4B509F24" w14:textId="77777777" w:rsidR="000659F6" w:rsidRPr="000659F6" w:rsidRDefault="000659F6" w:rsidP="000659F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0659F6">
        <w:rPr>
          <w:rFonts w:asciiTheme="majorHAnsi" w:hAnsiTheme="majorHAnsi" w:cstheme="majorHAnsi"/>
          <w:color w:val="000000"/>
          <w:sz w:val="28"/>
          <w:szCs w:val="28"/>
        </w:rPr>
        <w:t xml:space="preserve">Observamos que os valores apresentados na Planilha Orçamentária não poderão ser alterados durante a execução da obra, sendo parte integrante do processo. Possíveis distorções de valores ou quantitativos poderão ser identificados durante o período de licitação, devendo tal questão ser formalizada ao Setor de Licitação da Secretaria da Administração da Prefeitura, dentro do prazo legal de questionamentos da licitação. A Prefeitura, então, após análise, informará aos licitantes sobre possíveis </w:t>
      </w:r>
      <w:r w:rsidRPr="000659F6">
        <w:rPr>
          <w:rFonts w:asciiTheme="majorHAnsi" w:hAnsiTheme="majorHAnsi" w:cstheme="majorHAnsi"/>
          <w:color w:val="000000"/>
          <w:sz w:val="28"/>
          <w:szCs w:val="28"/>
        </w:rPr>
        <w:lastRenderedPageBreak/>
        <w:t>alterações. Ressaltamos ainda que a empresa estará ciente de que não haverá reajustes.</w:t>
      </w:r>
    </w:p>
    <w:p w14:paraId="6EF61133" w14:textId="77777777" w:rsidR="000659F6" w:rsidRPr="000659F6" w:rsidRDefault="000659F6" w:rsidP="000659F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0659F6">
        <w:rPr>
          <w:rFonts w:asciiTheme="majorHAnsi" w:hAnsiTheme="majorHAnsi" w:cstheme="majorHAnsi"/>
          <w:color w:val="000000"/>
          <w:sz w:val="28"/>
          <w:szCs w:val="28"/>
        </w:rPr>
        <w:t>Os preços da planilha orçamentária foram obtidos através de tabelas de referência oficias do Governo. Foram utilizadas as BASE DE DADOS- "SINAPI- 08.23 e CDHU -Versão 191,  AGOSTO/23. Ressaltamos que estas são as últimas versões disponíveis na data de hoje.</w:t>
      </w:r>
    </w:p>
    <w:p w14:paraId="70FECBA8" w14:textId="77777777" w:rsidR="000659F6" w:rsidRPr="000659F6" w:rsidRDefault="000659F6" w:rsidP="000659F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0659F6">
        <w:rPr>
          <w:rFonts w:asciiTheme="majorHAnsi" w:hAnsiTheme="majorHAnsi" w:cstheme="majorHAnsi"/>
          <w:color w:val="000000"/>
          <w:sz w:val="28"/>
          <w:szCs w:val="28"/>
        </w:rPr>
        <w:t xml:space="preserve">Os valores de BDI contidos na planilha (22,47%) foram compostos de acordo com a tabela abaixo, de acordo com o acórdão Nº 2.622/2013, no TCU. </w:t>
      </w:r>
    </w:p>
    <w:p w14:paraId="753123DB" w14:textId="38EC5069" w:rsidR="002825F3" w:rsidRDefault="000659F6" w:rsidP="003469D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0659F6">
        <w:rPr>
          <w:noProof/>
        </w:rPr>
        <w:drawing>
          <wp:inline distT="0" distB="0" distL="0" distR="0" wp14:anchorId="0A278D09" wp14:editId="1E153F65">
            <wp:extent cx="4923790" cy="6391275"/>
            <wp:effectExtent l="0" t="0" r="0" b="9525"/>
            <wp:docPr id="1198169518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1459"/>
                    <a:stretch/>
                  </pic:blipFill>
                  <pic:spPr bwMode="auto">
                    <a:xfrm>
                      <a:off x="0" y="0"/>
                      <a:ext cx="4934371" cy="640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537DBB" w14:textId="77777777" w:rsidR="000659F6" w:rsidRPr="0069784A" w:rsidRDefault="000659F6" w:rsidP="003469D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64471C82" w14:textId="79EECEE0" w:rsidR="00B942AB" w:rsidRPr="0069784A" w:rsidRDefault="00B942AB" w:rsidP="003469D1">
      <w:pPr>
        <w:pStyle w:val="Ttulo1"/>
        <w:spacing w:line="240" w:lineRule="auto"/>
        <w:jc w:val="both"/>
        <w:rPr>
          <w:rFonts w:asciiTheme="majorHAnsi" w:hAnsiTheme="majorHAnsi" w:cstheme="majorHAnsi"/>
          <w:bCs/>
          <w:sz w:val="28"/>
          <w:szCs w:val="28"/>
          <w:u w:val="single"/>
        </w:rPr>
      </w:pPr>
      <w:bookmarkStart w:id="4" w:name="_Toc121746557"/>
      <w:bookmarkStart w:id="5" w:name="_Toc128409898"/>
      <w:r w:rsidRPr="0069784A">
        <w:rPr>
          <w:rFonts w:asciiTheme="majorHAnsi" w:hAnsiTheme="majorHAnsi" w:cstheme="majorHAnsi"/>
          <w:bCs/>
          <w:sz w:val="28"/>
          <w:szCs w:val="28"/>
          <w:u w:val="single"/>
        </w:rPr>
        <w:lastRenderedPageBreak/>
        <w:t>OBJETO</w:t>
      </w:r>
      <w:bookmarkEnd w:id="4"/>
      <w:bookmarkEnd w:id="5"/>
    </w:p>
    <w:p w14:paraId="598364A7" w14:textId="20B94F7C" w:rsidR="00B942AB" w:rsidRPr="0069784A" w:rsidRDefault="00B942AB" w:rsidP="003469D1">
      <w:pPr>
        <w:jc w:val="both"/>
        <w:rPr>
          <w:rFonts w:asciiTheme="majorHAnsi" w:hAnsiTheme="majorHAnsi" w:cstheme="majorHAnsi"/>
          <w:sz w:val="28"/>
          <w:szCs w:val="28"/>
          <w:lang w:val="en-US" w:eastAsia="pt-BR"/>
        </w:rPr>
      </w:pPr>
    </w:p>
    <w:p w14:paraId="15C39BD8" w14:textId="7C262B74" w:rsidR="00C91739" w:rsidRPr="0069784A" w:rsidRDefault="00B942AB" w:rsidP="00C91739">
      <w:pPr>
        <w:spacing w:after="0" w:line="240" w:lineRule="auto"/>
        <w:ind w:right="142"/>
        <w:jc w:val="both"/>
        <w:rPr>
          <w:rFonts w:asciiTheme="majorHAnsi" w:hAnsiTheme="majorHAnsi" w:cstheme="majorHAnsi"/>
          <w:b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>Contratação de empresa para prestação de serviços com</w:t>
      </w:r>
      <w:r w:rsidR="00C45826" w:rsidRPr="0069784A">
        <w:rPr>
          <w:rFonts w:asciiTheme="majorHAnsi" w:hAnsiTheme="majorHAnsi" w:cstheme="majorHAnsi"/>
          <w:sz w:val="28"/>
          <w:szCs w:val="28"/>
        </w:rPr>
        <w:t xml:space="preserve"> fornecimento de</w:t>
      </w:r>
      <w:r w:rsidRPr="0069784A">
        <w:rPr>
          <w:rFonts w:asciiTheme="majorHAnsi" w:hAnsiTheme="majorHAnsi" w:cstheme="majorHAnsi"/>
          <w:sz w:val="28"/>
          <w:szCs w:val="28"/>
        </w:rPr>
        <w:t xml:space="preserve"> material, mão de obra e equipamentos necessários para</w:t>
      </w:r>
      <w:r w:rsidR="00CF57F7">
        <w:rPr>
          <w:rFonts w:asciiTheme="majorHAnsi" w:hAnsiTheme="majorHAnsi" w:cstheme="majorHAnsi"/>
          <w:sz w:val="28"/>
          <w:szCs w:val="28"/>
        </w:rPr>
        <w:t xml:space="preserve"> </w:t>
      </w:r>
      <w:r w:rsidR="00C91739">
        <w:rPr>
          <w:rFonts w:asciiTheme="majorHAnsi" w:hAnsiTheme="majorHAnsi" w:cstheme="majorHAnsi"/>
          <w:sz w:val="28"/>
          <w:szCs w:val="28"/>
        </w:rPr>
        <w:t>r</w:t>
      </w:r>
      <w:r w:rsidR="00C91739" w:rsidRPr="004B55B9">
        <w:rPr>
          <w:rFonts w:asciiTheme="majorHAnsi" w:hAnsiTheme="majorHAnsi" w:cstheme="majorHAnsi"/>
          <w:sz w:val="28"/>
          <w:szCs w:val="28"/>
        </w:rPr>
        <w:t xml:space="preserve">eforma dos sanitários masculino e feminino, com demolição de revestimentos e pisos cerâmicos e instalação de novos revestimentos cerâmicos e pisos em porcelanato acetinado, retirada de bacias sanitárias e mictório e instalação de peças novas, retirada de divisórias de concreto, pintura de divisórias em concreto, pintura de paredes, instalação de nova divisória entre os mictórios, troca das portas dos sanitários.  </w:t>
      </w:r>
      <w:r w:rsidR="00C91739" w:rsidRPr="0069784A">
        <w:rPr>
          <w:rFonts w:asciiTheme="majorHAnsi" w:hAnsiTheme="majorHAnsi" w:cstheme="majorHAnsi"/>
          <w:sz w:val="28"/>
          <w:szCs w:val="28"/>
        </w:rPr>
        <w:t xml:space="preserve">da </w:t>
      </w:r>
      <w:r w:rsidR="00C91739" w:rsidRPr="004B55B9">
        <w:rPr>
          <w:rFonts w:asciiTheme="majorHAnsi" w:hAnsiTheme="majorHAnsi" w:cstheme="majorHAnsi"/>
          <w:bCs/>
          <w:sz w:val="28"/>
          <w:szCs w:val="28"/>
        </w:rPr>
        <w:t>Unidade Educacional Escola Municipal Cemus VII Profª Maria Jesuina Nascimento de Moraes</w:t>
      </w:r>
      <w:r w:rsidR="00CF57F7">
        <w:rPr>
          <w:rFonts w:asciiTheme="majorHAnsi" w:hAnsiTheme="majorHAnsi" w:cstheme="majorHAnsi"/>
          <w:sz w:val="28"/>
          <w:szCs w:val="28"/>
        </w:rPr>
        <w:t>,</w:t>
      </w:r>
      <w:r w:rsidR="00C91739">
        <w:rPr>
          <w:rFonts w:asciiTheme="majorHAnsi" w:hAnsiTheme="majorHAnsi" w:cstheme="majorHAnsi"/>
          <w:sz w:val="28"/>
          <w:szCs w:val="28"/>
        </w:rPr>
        <w:t xml:space="preserve"> </w:t>
      </w:r>
      <w:r w:rsidR="00C91739" w:rsidRPr="0069784A">
        <w:rPr>
          <w:rFonts w:asciiTheme="majorHAnsi" w:hAnsiTheme="majorHAnsi" w:cstheme="majorHAnsi"/>
          <w:sz w:val="28"/>
          <w:szCs w:val="28"/>
        </w:rPr>
        <w:t xml:space="preserve">da </w:t>
      </w:r>
      <w:r w:rsidR="00C91739">
        <w:rPr>
          <w:rFonts w:asciiTheme="majorHAnsi" w:hAnsiTheme="majorHAnsi" w:cstheme="majorHAnsi"/>
          <w:sz w:val="28"/>
          <w:szCs w:val="28"/>
        </w:rPr>
        <w:t xml:space="preserve">Unidade Educacional </w:t>
      </w:r>
      <w:r w:rsidR="00C91739" w:rsidRPr="004B55B9">
        <w:rPr>
          <w:rFonts w:asciiTheme="majorHAnsi" w:hAnsiTheme="majorHAnsi" w:cstheme="majorHAnsi"/>
          <w:bCs/>
          <w:sz w:val="28"/>
          <w:szCs w:val="28"/>
        </w:rPr>
        <w:t>Unidade Educacional Escola Municipal Cemus VII Profª Maria Jesuina Nascimento de Moraes, localizada a R. dos Surubins, 187 - Salto de São José, Salto - SP, 13324-272</w:t>
      </w:r>
      <w:r w:rsidR="00C91739" w:rsidRPr="0069784A">
        <w:rPr>
          <w:rFonts w:asciiTheme="majorHAnsi" w:hAnsiTheme="majorHAnsi" w:cstheme="majorHAnsi"/>
          <w:bCs/>
          <w:sz w:val="28"/>
          <w:szCs w:val="28"/>
        </w:rPr>
        <w:t>.</w:t>
      </w:r>
    </w:p>
    <w:p w14:paraId="01C061A0" w14:textId="0C3E6CDD" w:rsidR="00CF57F7" w:rsidRPr="0069784A" w:rsidRDefault="00CF57F7" w:rsidP="00CF57F7">
      <w:pPr>
        <w:spacing w:after="0" w:line="240" w:lineRule="auto"/>
        <w:ind w:right="142"/>
        <w:jc w:val="both"/>
        <w:rPr>
          <w:rFonts w:asciiTheme="majorHAnsi" w:hAnsiTheme="majorHAnsi" w:cstheme="majorHAnsi"/>
          <w:b/>
          <w:sz w:val="28"/>
          <w:szCs w:val="28"/>
        </w:rPr>
      </w:pPr>
      <w:r w:rsidRPr="0069784A">
        <w:rPr>
          <w:rFonts w:asciiTheme="majorHAnsi" w:hAnsiTheme="majorHAnsi" w:cstheme="majorHAnsi"/>
          <w:bCs/>
          <w:sz w:val="28"/>
          <w:szCs w:val="28"/>
        </w:rPr>
        <w:t>.</w:t>
      </w:r>
    </w:p>
    <w:p w14:paraId="2FB2AADF" w14:textId="4C6DDDDD" w:rsidR="00B942AB" w:rsidRPr="0069784A" w:rsidRDefault="00B942AB" w:rsidP="003469D1">
      <w:pPr>
        <w:jc w:val="both"/>
        <w:rPr>
          <w:rFonts w:asciiTheme="majorHAnsi" w:hAnsiTheme="majorHAnsi" w:cstheme="majorHAnsi"/>
        </w:rPr>
      </w:pPr>
    </w:p>
    <w:p w14:paraId="6300556C" w14:textId="414D2C4F" w:rsidR="003469D1" w:rsidRPr="0069784A" w:rsidRDefault="003469D1" w:rsidP="003469D1">
      <w:pPr>
        <w:pStyle w:val="Ttulo1"/>
        <w:spacing w:line="240" w:lineRule="auto"/>
        <w:jc w:val="both"/>
        <w:rPr>
          <w:rFonts w:asciiTheme="majorHAnsi" w:hAnsiTheme="majorHAnsi" w:cstheme="majorHAnsi"/>
          <w:bCs/>
          <w:sz w:val="28"/>
          <w:szCs w:val="28"/>
          <w:u w:val="single"/>
        </w:rPr>
      </w:pPr>
      <w:bookmarkStart w:id="6" w:name="_Toc121746558"/>
      <w:bookmarkStart w:id="7" w:name="_Toc128409899"/>
      <w:r w:rsidRPr="0069784A">
        <w:rPr>
          <w:rFonts w:asciiTheme="majorHAnsi" w:hAnsiTheme="majorHAnsi" w:cstheme="majorHAnsi"/>
          <w:bCs/>
          <w:sz w:val="28"/>
          <w:szCs w:val="28"/>
          <w:u w:val="single"/>
        </w:rPr>
        <w:t>LOCAL DE REALIZAÇÃO DO SERVIÇO</w:t>
      </w:r>
      <w:bookmarkEnd w:id="6"/>
      <w:bookmarkEnd w:id="7"/>
    </w:p>
    <w:p w14:paraId="48A9B48E" w14:textId="77777777" w:rsidR="003469D1" w:rsidRPr="0069784A" w:rsidRDefault="003469D1" w:rsidP="003469D1">
      <w:pPr>
        <w:jc w:val="both"/>
        <w:rPr>
          <w:rFonts w:asciiTheme="majorHAnsi" w:hAnsiTheme="majorHAnsi" w:cstheme="majorHAnsi"/>
          <w:lang w:val="en-US" w:eastAsia="pt-BR"/>
        </w:rPr>
      </w:pPr>
    </w:p>
    <w:p w14:paraId="398D5A95" w14:textId="6DA6BF3A" w:rsidR="00C91739" w:rsidRPr="0069784A" w:rsidRDefault="00C91739" w:rsidP="00C91739">
      <w:pPr>
        <w:spacing w:after="0" w:line="240" w:lineRule="auto"/>
        <w:ind w:right="142"/>
        <w:jc w:val="both"/>
        <w:rPr>
          <w:rFonts w:asciiTheme="majorHAnsi" w:hAnsiTheme="majorHAnsi" w:cstheme="majorHAnsi"/>
          <w:b/>
          <w:sz w:val="28"/>
          <w:szCs w:val="28"/>
        </w:rPr>
      </w:pPr>
      <w:bookmarkStart w:id="8" w:name="_Hlk146637951"/>
      <w:r>
        <w:rPr>
          <w:rFonts w:asciiTheme="majorHAnsi" w:hAnsiTheme="majorHAnsi" w:cstheme="majorHAnsi"/>
          <w:sz w:val="28"/>
          <w:szCs w:val="28"/>
        </w:rPr>
        <w:t>A r</w:t>
      </w:r>
      <w:r w:rsidRPr="004B55B9">
        <w:rPr>
          <w:rFonts w:asciiTheme="majorHAnsi" w:hAnsiTheme="majorHAnsi" w:cstheme="majorHAnsi"/>
          <w:sz w:val="28"/>
          <w:szCs w:val="28"/>
        </w:rPr>
        <w:t>eforma dos sanitários masculino e feminino, com demolição de revestimentos e pisos cerâmicos e instalação de novos revestimentos cerâmicos e pisos em porcelanato acetinado, retirada de bacias sanitárias e mictório e instalação de peças novas, retirada de divisórias de concreto, pintura de divisórias em concreto, pintura de paredes, instalação de nova divisória entre os mictórios, troca das portas dos sanitários.</w:t>
      </w:r>
      <w:r>
        <w:rPr>
          <w:rFonts w:asciiTheme="majorHAnsi" w:hAnsiTheme="majorHAnsi" w:cstheme="majorHAnsi"/>
          <w:sz w:val="28"/>
          <w:szCs w:val="28"/>
        </w:rPr>
        <w:t>, deverá ser executada na</w:t>
      </w:r>
      <w:r w:rsidRPr="004B55B9">
        <w:rPr>
          <w:rFonts w:asciiTheme="majorHAnsi" w:hAnsiTheme="majorHAnsi" w:cstheme="majorHAnsi"/>
          <w:sz w:val="28"/>
          <w:szCs w:val="28"/>
        </w:rPr>
        <w:t xml:space="preserve"> </w:t>
      </w:r>
      <w:r w:rsidRPr="0069784A">
        <w:rPr>
          <w:rFonts w:asciiTheme="majorHAnsi" w:hAnsiTheme="majorHAnsi" w:cstheme="majorHAnsi"/>
          <w:sz w:val="28"/>
          <w:szCs w:val="28"/>
        </w:rPr>
        <w:t xml:space="preserve"> </w:t>
      </w:r>
      <w:r>
        <w:rPr>
          <w:rFonts w:asciiTheme="majorHAnsi" w:hAnsiTheme="majorHAnsi" w:cstheme="majorHAnsi"/>
          <w:sz w:val="28"/>
          <w:szCs w:val="28"/>
        </w:rPr>
        <w:t xml:space="preserve">Unidade Educacional </w:t>
      </w:r>
      <w:r w:rsidRPr="004B55B9">
        <w:rPr>
          <w:rFonts w:asciiTheme="majorHAnsi" w:hAnsiTheme="majorHAnsi" w:cstheme="majorHAnsi"/>
          <w:bCs/>
          <w:sz w:val="28"/>
          <w:szCs w:val="28"/>
        </w:rPr>
        <w:t>Escola Municipal Cemus VII Profª Maria Jesuina Nascimento de Moraes</w:t>
      </w:r>
      <w:r>
        <w:rPr>
          <w:rFonts w:asciiTheme="majorHAnsi" w:hAnsiTheme="majorHAnsi" w:cstheme="majorHAnsi"/>
          <w:sz w:val="28"/>
          <w:szCs w:val="28"/>
        </w:rPr>
        <w:t xml:space="preserve">, </w:t>
      </w:r>
      <w:r w:rsidRPr="0069784A">
        <w:rPr>
          <w:rFonts w:asciiTheme="majorHAnsi" w:hAnsiTheme="majorHAnsi" w:cstheme="majorHAnsi"/>
          <w:sz w:val="28"/>
          <w:szCs w:val="28"/>
        </w:rPr>
        <w:t xml:space="preserve">da </w:t>
      </w:r>
      <w:r w:rsidRPr="004B55B9">
        <w:rPr>
          <w:rFonts w:asciiTheme="majorHAnsi" w:hAnsiTheme="majorHAnsi" w:cstheme="majorHAnsi"/>
          <w:bCs/>
          <w:sz w:val="28"/>
          <w:szCs w:val="28"/>
        </w:rPr>
        <w:t>Unidade Educacional Escola Municipal Cemus VII Profª Maria Jesuina Nascimento de Moraes, localizada a R. dos Surubins, 187 - Salto de São José, Salto - SP, 13324-272</w:t>
      </w:r>
      <w:r w:rsidRPr="0069784A">
        <w:rPr>
          <w:rFonts w:asciiTheme="majorHAnsi" w:hAnsiTheme="majorHAnsi" w:cstheme="majorHAnsi"/>
          <w:bCs/>
          <w:sz w:val="28"/>
          <w:szCs w:val="28"/>
        </w:rPr>
        <w:t>.</w:t>
      </w:r>
    </w:p>
    <w:p w14:paraId="7037AB94" w14:textId="77777777" w:rsidR="00CF57F7" w:rsidRPr="0069784A" w:rsidRDefault="00CF57F7" w:rsidP="00CF57F7">
      <w:pPr>
        <w:spacing w:after="0" w:line="240" w:lineRule="auto"/>
        <w:ind w:right="142"/>
        <w:jc w:val="both"/>
        <w:rPr>
          <w:rFonts w:asciiTheme="majorHAnsi" w:hAnsiTheme="majorHAnsi" w:cstheme="majorHAnsi"/>
          <w:b/>
          <w:sz w:val="28"/>
          <w:szCs w:val="28"/>
        </w:rPr>
      </w:pPr>
    </w:p>
    <w:bookmarkEnd w:id="8"/>
    <w:p w14:paraId="4169CE16" w14:textId="5881F5C5" w:rsidR="003469D1" w:rsidRPr="0069784A" w:rsidRDefault="00CD7D39" w:rsidP="00CF57F7">
      <w:pPr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>Latitude e longitude:</w:t>
      </w:r>
      <w:r w:rsidR="009A2CAC" w:rsidRPr="0069784A">
        <w:rPr>
          <w:rFonts w:asciiTheme="majorHAnsi" w:hAnsiTheme="majorHAnsi" w:cstheme="majorHAnsi"/>
          <w:sz w:val="28"/>
          <w:szCs w:val="28"/>
        </w:rPr>
        <w:t xml:space="preserve"> </w:t>
      </w:r>
      <w:r w:rsidR="00F14F28" w:rsidRPr="00F14F28">
        <w:rPr>
          <w:rFonts w:asciiTheme="majorHAnsi" w:hAnsiTheme="majorHAnsi" w:cstheme="majorHAnsi"/>
          <w:sz w:val="28"/>
          <w:szCs w:val="28"/>
        </w:rPr>
        <w:t>-23.2148614,-47.3117222,3</w:t>
      </w:r>
    </w:p>
    <w:p w14:paraId="48C691BF" w14:textId="77777777" w:rsidR="00AC727A" w:rsidRPr="0069784A" w:rsidRDefault="00AC727A" w:rsidP="00AC727A">
      <w:pPr>
        <w:pStyle w:val="Ttulo1"/>
        <w:spacing w:line="240" w:lineRule="auto"/>
        <w:jc w:val="both"/>
        <w:rPr>
          <w:rFonts w:asciiTheme="majorHAnsi" w:eastAsia="Bookman Old Style" w:hAnsiTheme="majorHAnsi" w:cstheme="majorHAnsi"/>
          <w:sz w:val="28"/>
          <w:szCs w:val="28"/>
          <w:u w:val="single"/>
        </w:rPr>
      </w:pPr>
      <w:bookmarkStart w:id="9" w:name="_Toc121746559"/>
      <w:bookmarkStart w:id="10" w:name="_Toc128409900"/>
      <w:r w:rsidRPr="0069784A">
        <w:rPr>
          <w:rFonts w:asciiTheme="majorHAnsi" w:eastAsia="Bookman Old Style" w:hAnsiTheme="majorHAnsi" w:cstheme="majorHAnsi"/>
          <w:sz w:val="28"/>
          <w:szCs w:val="28"/>
          <w:u w:val="single"/>
        </w:rPr>
        <w:t>VISTORIA FACULTATIVA</w:t>
      </w:r>
      <w:bookmarkEnd w:id="9"/>
      <w:bookmarkEnd w:id="10"/>
    </w:p>
    <w:p w14:paraId="04D22D0C" w14:textId="77777777" w:rsidR="00AC727A" w:rsidRPr="0069784A" w:rsidRDefault="00AC727A" w:rsidP="00AC727A">
      <w:pPr>
        <w:rPr>
          <w:rFonts w:asciiTheme="majorHAnsi" w:hAnsiTheme="majorHAnsi" w:cstheme="majorHAnsi"/>
          <w:lang w:val="en-US" w:eastAsia="pt-BR"/>
        </w:rPr>
      </w:pPr>
    </w:p>
    <w:p w14:paraId="0E16E4FA" w14:textId="77777777" w:rsidR="00AC727A" w:rsidRPr="0069784A" w:rsidRDefault="00AC727A" w:rsidP="00AC727A">
      <w:p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>As licitantes interessadas poderão realizar visita técnica para conhecimento do local da futura edificação e condições da situação do objeto.</w:t>
      </w:r>
    </w:p>
    <w:p w14:paraId="1F5B0677" w14:textId="77777777" w:rsidR="00AC727A" w:rsidRPr="0069784A" w:rsidRDefault="00AC727A" w:rsidP="00AC727A">
      <w:p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 xml:space="preserve">Se achar necessário o licitante examinará as áreas e tomará ciência das características e peculiaridades dos serviços, posto que não serão aceitas </w:t>
      </w:r>
      <w:r w:rsidRPr="0069784A">
        <w:rPr>
          <w:rFonts w:asciiTheme="majorHAnsi" w:hAnsiTheme="majorHAnsi" w:cstheme="majorHAnsi"/>
          <w:sz w:val="28"/>
          <w:szCs w:val="28"/>
        </w:rPr>
        <w:lastRenderedPageBreak/>
        <w:t>alegações posteriores quanto ao desconhecimento de situações existentes. Após a vistoria, será emitido o termo de vistoria</w:t>
      </w:r>
    </w:p>
    <w:p w14:paraId="0213CD30" w14:textId="15DE29BF" w:rsidR="00AC727A" w:rsidRPr="0069784A" w:rsidRDefault="00AC727A" w:rsidP="00AC727A">
      <w:pPr>
        <w:spacing w:after="0" w:line="240" w:lineRule="auto"/>
        <w:jc w:val="both"/>
        <w:rPr>
          <w:rFonts w:asciiTheme="majorHAnsi" w:eastAsia="Bookman Old Style" w:hAnsiTheme="majorHAnsi" w:cstheme="majorHAnsi"/>
          <w:sz w:val="28"/>
          <w:szCs w:val="28"/>
        </w:rPr>
      </w:pPr>
      <w:r w:rsidRPr="0069784A">
        <w:rPr>
          <w:rFonts w:asciiTheme="majorHAnsi" w:eastAsia="Bookman Old Style" w:hAnsiTheme="majorHAnsi" w:cstheme="majorHAnsi"/>
          <w:sz w:val="28"/>
          <w:szCs w:val="28"/>
        </w:rPr>
        <w:t xml:space="preserve">A vistoria deverá ser agendada e realizada em dias úteis, das 8 às 16hs, o agendamento prévio será efetuado pela </w:t>
      </w:r>
      <w:r w:rsidR="00A768B2">
        <w:rPr>
          <w:rFonts w:asciiTheme="majorHAnsi" w:eastAsia="Bookman Old Style" w:hAnsiTheme="majorHAnsi" w:cstheme="majorHAnsi"/>
          <w:sz w:val="28"/>
          <w:szCs w:val="28"/>
        </w:rPr>
        <w:t>SEME</w:t>
      </w:r>
      <w:r w:rsidRPr="0069784A">
        <w:rPr>
          <w:rFonts w:asciiTheme="majorHAnsi" w:eastAsia="Bookman Old Style" w:hAnsiTheme="majorHAnsi" w:cstheme="majorHAnsi"/>
          <w:sz w:val="28"/>
          <w:szCs w:val="28"/>
        </w:rPr>
        <w:t xml:space="preserve"> (</w:t>
      </w:r>
      <w:r w:rsidR="00A768B2">
        <w:rPr>
          <w:rFonts w:asciiTheme="majorHAnsi" w:eastAsia="Bookman Old Style" w:hAnsiTheme="majorHAnsi" w:cstheme="majorHAnsi"/>
          <w:sz w:val="28"/>
          <w:szCs w:val="28"/>
        </w:rPr>
        <w:t>Secretaria da Educação</w:t>
      </w:r>
      <w:r w:rsidRPr="0069784A">
        <w:rPr>
          <w:rFonts w:asciiTheme="majorHAnsi" w:eastAsia="Bookman Old Style" w:hAnsiTheme="majorHAnsi" w:cstheme="majorHAnsi"/>
          <w:sz w:val="28"/>
          <w:szCs w:val="28"/>
        </w:rPr>
        <w:t xml:space="preserve">), </w:t>
      </w:r>
      <w:r w:rsidR="00A768B2" w:rsidRPr="00A768B2">
        <w:rPr>
          <w:rFonts w:asciiTheme="majorHAnsi" w:eastAsia="Bookman Old Style" w:hAnsiTheme="majorHAnsi" w:cstheme="majorHAnsi"/>
          <w:sz w:val="28"/>
          <w:szCs w:val="28"/>
        </w:rPr>
        <w:t>R. Prudente de Moraes, 580 - Centro, Salto - SP, 13322-010</w:t>
      </w:r>
      <w:r w:rsidRPr="0069784A">
        <w:rPr>
          <w:rFonts w:asciiTheme="majorHAnsi" w:eastAsia="Bookman Old Style" w:hAnsiTheme="majorHAnsi" w:cstheme="majorHAnsi"/>
          <w:sz w:val="28"/>
          <w:szCs w:val="28"/>
        </w:rPr>
        <w:t>, nesta cidade, ou através do telefone (11) 4029-8</w:t>
      </w:r>
      <w:r w:rsidR="004D6109">
        <w:rPr>
          <w:rFonts w:asciiTheme="majorHAnsi" w:eastAsia="Bookman Old Style" w:hAnsiTheme="majorHAnsi" w:cstheme="majorHAnsi"/>
          <w:sz w:val="28"/>
          <w:szCs w:val="28"/>
        </w:rPr>
        <w:t>696, com a funcionária Paola Ramos do Amaral</w:t>
      </w:r>
      <w:r w:rsidRPr="0069784A">
        <w:rPr>
          <w:rFonts w:asciiTheme="majorHAnsi" w:eastAsia="Bookman Old Style" w:hAnsiTheme="majorHAnsi" w:cstheme="majorHAnsi"/>
          <w:sz w:val="28"/>
          <w:szCs w:val="28"/>
        </w:rPr>
        <w:t>.</w:t>
      </w:r>
    </w:p>
    <w:p w14:paraId="4CB368A1" w14:textId="77777777" w:rsidR="00AC727A" w:rsidRPr="0069784A" w:rsidRDefault="00AC727A" w:rsidP="00AC727A">
      <w:pPr>
        <w:spacing w:after="0" w:line="240" w:lineRule="auto"/>
        <w:jc w:val="both"/>
        <w:rPr>
          <w:rFonts w:asciiTheme="majorHAnsi" w:eastAsia="Bookman Old Style" w:hAnsiTheme="majorHAnsi" w:cstheme="majorHAnsi"/>
          <w:sz w:val="28"/>
          <w:szCs w:val="28"/>
          <w:highlight w:val="yellow"/>
        </w:rPr>
      </w:pPr>
      <w:r w:rsidRPr="0069784A">
        <w:rPr>
          <w:rFonts w:asciiTheme="majorHAnsi" w:hAnsiTheme="majorHAnsi" w:cstheme="majorHAnsi"/>
          <w:sz w:val="28"/>
          <w:szCs w:val="28"/>
        </w:rPr>
        <w:t>A comprovação de vistoria, através do Termo de Vistoria é facultativa, não constituindo condição obrigatória.</w:t>
      </w:r>
    </w:p>
    <w:p w14:paraId="19C1B931" w14:textId="77777777" w:rsidR="00AC727A" w:rsidRPr="0069784A" w:rsidRDefault="00AC727A" w:rsidP="00AC727A">
      <w:pPr>
        <w:spacing w:after="0" w:line="240" w:lineRule="auto"/>
        <w:jc w:val="both"/>
        <w:rPr>
          <w:rFonts w:asciiTheme="majorHAnsi" w:eastAsia="Bookman Old Style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>A não realização da visita exime o direito do licitante a questionamentos posteriores e alegações de desconhecimento para o não cumprimento das obrigações contratuais.</w:t>
      </w:r>
    </w:p>
    <w:p w14:paraId="37EA48F8" w14:textId="77777777" w:rsidR="00AC727A" w:rsidRPr="0069784A" w:rsidRDefault="00AC727A" w:rsidP="00AC727A">
      <w:pPr>
        <w:spacing w:after="0" w:line="240" w:lineRule="auto"/>
        <w:jc w:val="both"/>
        <w:rPr>
          <w:rFonts w:asciiTheme="majorHAnsi" w:eastAsia="Bookman Old Style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>A opção pela não realização da visita técnica por qualquer motivo deverá ser declarada por escrito em declaração formal, anexando-a à Proposta de Preços.</w:t>
      </w:r>
    </w:p>
    <w:p w14:paraId="577A8BB8" w14:textId="77777777" w:rsidR="00AC727A" w:rsidRPr="0069784A" w:rsidRDefault="00AC727A" w:rsidP="007453A9">
      <w:pPr>
        <w:spacing w:after="0" w:line="360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6D2BD5A5" w14:textId="77777777" w:rsidR="00AC727A" w:rsidRPr="0069784A" w:rsidRDefault="00AC727A" w:rsidP="00AC727A">
      <w:pPr>
        <w:pStyle w:val="Ttulo1"/>
        <w:spacing w:line="240" w:lineRule="auto"/>
        <w:jc w:val="both"/>
        <w:rPr>
          <w:rFonts w:asciiTheme="majorHAnsi" w:hAnsiTheme="majorHAnsi" w:cstheme="majorHAnsi"/>
          <w:bCs/>
          <w:sz w:val="28"/>
          <w:szCs w:val="28"/>
          <w:u w:val="single"/>
        </w:rPr>
      </w:pPr>
      <w:bookmarkStart w:id="11" w:name="_Toc121746560"/>
      <w:bookmarkStart w:id="12" w:name="_Toc128409901"/>
      <w:r w:rsidRPr="0069784A">
        <w:rPr>
          <w:rFonts w:asciiTheme="majorHAnsi" w:hAnsiTheme="majorHAnsi" w:cstheme="majorHAnsi"/>
          <w:bCs/>
          <w:sz w:val="28"/>
          <w:szCs w:val="28"/>
          <w:u w:val="single"/>
        </w:rPr>
        <w:t>JUSTIFICATIVA DA CONTRATAÇÃO</w:t>
      </w:r>
      <w:bookmarkEnd w:id="11"/>
      <w:bookmarkEnd w:id="12"/>
    </w:p>
    <w:p w14:paraId="45B01573" w14:textId="77777777" w:rsidR="00AC727A" w:rsidRPr="0069784A" w:rsidRDefault="00AC727A" w:rsidP="00AC727A">
      <w:pPr>
        <w:rPr>
          <w:rFonts w:asciiTheme="majorHAnsi" w:hAnsiTheme="majorHAnsi" w:cstheme="majorHAnsi"/>
          <w:lang w:val="en-US" w:eastAsia="pt-BR"/>
        </w:rPr>
      </w:pPr>
    </w:p>
    <w:p w14:paraId="334E71C8" w14:textId="1803C291" w:rsidR="00AC727A" w:rsidRDefault="00AC727A" w:rsidP="00492D11">
      <w:pPr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 xml:space="preserve">Os serviços </w:t>
      </w:r>
      <w:r w:rsidR="00F14F28">
        <w:rPr>
          <w:rFonts w:asciiTheme="majorHAnsi" w:hAnsiTheme="majorHAnsi" w:cstheme="majorHAnsi"/>
          <w:sz w:val="28"/>
          <w:szCs w:val="28"/>
        </w:rPr>
        <w:t xml:space="preserve">a serem executados nos sanitários masculino e feminino </w:t>
      </w:r>
      <w:r w:rsidR="006E4FF8">
        <w:rPr>
          <w:rFonts w:asciiTheme="majorHAnsi" w:hAnsiTheme="majorHAnsi" w:cstheme="majorHAnsi"/>
          <w:sz w:val="28"/>
          <w:szCs w:val="28"/>
        </w:rPr>
        <w:t>n</w:t>
      </w:r>
      <w:r w:rsidR="00F14F28">
        <w:rPr>
          <w:rFonts w:asciiTheme="majorHAnsi" w:hAnsiTheme="majorHAnsi" w:cstheme="majorHAnsi"/>
          <w:sz w:val="28"/>
          <w:szCs w:val="28"/>
        </w:rPr>
        <w:t xml:space="preserve">o prédio do Ensino Fundamental da </w:t>
      </w:r>
      <w:r w:rsidR="00F14F28" w:rsidRPr="004B55B9">
        <w:rPr>
          <w:rFonts w:asciiTheme="majorHAnsi" w:hAnsiTheme="majorHAnsi" w:cstheme="majorHAnsi"/>
          <w:bCs/>
          <w:sz w:val="28"/>
          <w:szCs w:val="28"/>
        </w:rPr>
        <w:t>Unidade Educacional Escola Municipal Cemus VII</w:t>
      </w:r>
      <w:r w:rsidR="00F14F28">
        <w:rPr>
          <w:rFonts w:asciiTheme="majorHAnsi" w:hAnsiTheme="majorHAnsi" w:cstheme="majorHAnsi"/>
          <w:bCs/>
          <w:sz w:val="28"/>
          <w:szCs w:val="28"/>
        </w:rPr>
        <w:t xml:space="preserve">, </w:t>
      </w:r>
      <w:r w:rsidR="006E4FF8">
        <w:rPr>
          <w:rFonts w:asciiTheme="majorHAnsi" w:hAnsiTheme="majorHAnsi" w:cstheme="majorHAnsi"/>
          <w:bCs/>
          <w:sz w:val="28"/>
          <w:szCs w:val="28"/>
        </w:rPr>
        <w:t>são necessários por se tratar de uma edificação antiga que nunca passou por reforma, atualmente os sanitários contam com bacias sanitárias e mictórios antigos, piso escuro e portas com grandes avarias, a reforma vai permitir que</w:t>
      </w:r>
      <w:r w:rsidR="00492D11">
        <w:rPr>
          <w:rFonts w:asciiTheme="majorHAnsi" w:hAnsiTheme="majorHAnsi" w:cstheme="majorHAnsi"/>
          <w:bCs/>
          <w:sz w:val="28"/>
          <w:szCs w:val="28"/>
        </w:rPr>
        <w:t xml:space="preserve"> os alunos possam utilizar os sanitários de maneira mais adequada e segura.</w:t>
      </w:r>
    </w:p>
    <w:p w14:paraId="762DA268" w14:textId="77777777" w:rsidR="00492D11" w:rsidRPr="0069784A" w:rsidRDefault="00492D11" w:rsidP="00492D11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6DA65280" w14:textId="77777777" w:rsidR="001E5BF1" w:rsidRPr="0069784A" w:rsidRDefault="001E5BF1" w:rsidP="001E5BF1">
      <w:pPr>
        <w:pStyle w:val="Ttulo1"/>
        <w:spacing w:line="240" w:lineRule="auto"/>
        <w:jc w:val="both"/>
        <w:rPr>
          <w:rFonts w:asciiTheme="majorHAnsi" w:hAnsiTheme="majorHAnsi" w:cstheme="majorHAnsi"/>
          <w:bCs/>
          <w:sz w:val="28"/>
          <w:szCs w:val="28"/>
          <w:u w:val="single"/>
        </w:rPr>
      </w:pPr>
      <w:bookmarkStart w:id="13" w:name="_Toc121746561"/>
      <w:bookmarkStart w:id="14" w:name="_Toc128409902"/>
      <w:r w:rsidRPr="0069784A">
        <w:rPr>
          <w:rFonts w:asciiTheme="majorHAnsi" w:hAnsiTheme="majorHAnsi" w:cstheme="majorHAnsi"/>
          <w:bCs/>
          <w:sz w:val="28"/>
          <w:szCs w:val="28"/>
          <w:u w:val="single"/>
        </w:rPr>
        <w:t>OBJETIVO</w:t>
      </w:r>
      <w:bookmarkEnd w:id="13"/>
      <w:bookmarkEnd w:id="14"/>
    </w:p>
    <w:p w14:paraId="20B7DACF" w14:textId="77777777" w:rsidR="001E5BF1" w:rsidRPr="0069784A" w:rsidRDefault="001E5BF1" w:rsidP="001E5BF1">
      <w:pPr>
        <w:rPr>
          <w:rFonts w:asciiTheme="majorHAnsi" w:hAnsiTheme="majorHAnsi" w:cstheme="majorHAnsi"/>
          <w:lang w:val="en-US" w:eastAsia="pt-BR"/>
        </w:rPr>
      </w:pPr>
    </w:p>
    <w:p w14:paraId="3F20454D" w14:textId="5828D6D8" w:rsidR="00AA71B1" w:rsidRDefault="00AA71B1" w:rsidP="00AA71B1">
      <w:pPr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O Objetivo da execução dos </w:t>
      </w:r>
      <w:r w:rsidR="0023320A">
        <w:rPr>
          <w:rFonts w:asciiTheme="majorHAnsi" w:hAnsiTheme="majorHAnsi" w:cstheme="majorHAnsi"/>
          <w:sz w:val="28"/>
          <w:szCs w:val="28"/>
        </w:rPr>
        <w:t>serviços de r</w:t>
      </w:r>
      <w:r w:rsidR="0023320A" w:rsidRPr="004B55B9">
        <w:rPr>
          <w:rFonts w:asciiTheme="majorHAnsi" w:hAnsiTheme="majorHAnsi" w:cstheme="majorHAnsi"/>
          <w:sz w:val="28"/>
          <w:szCs w:val="28"/>
        </w:rPr>
        <w:t>eforma dos sanitários masculino e feminino, com demolição de revestimentos e pisos cerâmicos e instalação de novos revestimentos cerâmicos e pisos em porcelanato acetinado, retirada de bacias sanitárias e mictório e instalação de peças novas, retirada de divisórias de concreto, pintura de divisórias em concreto, pintura de paredes, instalação de nova divisória entre os mictórios, troca das portas dos sanitários.</w:t>
      </w:r>
      <w:r w:rsidR="0023320A">
        <w:rPr>
          <w:rFonts w:asciiTheme="majorHAnsi" w:hAnsiTheme="majorHAnsi" w:cstheme="majorHAnsi"/>
          <w:sz w:val="28"/>
          <w:szCs w:val="28"/>
        </w:rPr>
        <w:t>, deverá ser executada na</w:t>
      </w:r>
      <w:r w:rsidR="0023320A" w:rsidRPr="004B55B9">
        <w:rPr>
          <w:rFonts w:asciiTheme="majorHAnsi" w:hAnsiTheme="majorHAnsi" w:cstheme="majorHAnsi"/>
          <w:sz w:val="28"/>
          <w:szCs w:val="28"/>
        </w:rPr>
        <w:t xml:space="preserve"> </w:t>
      </w:r>
      <w:r w:rsidR="0023320A" w:rsidRPr="0069784A">
        <w:rPr>
          <w:rFonts w:asciiTheme="majorHAnsi" w:hAnsiTheme="majorHAnsi" w:cstheme="majorHAnsi"/>
          <w:sz w:val="28"/>
          <w:szCs w:val="28"/>
        </w:rPr>
        <w:t xml:space="preserve"> </w:t>
      </w:r>
      <w:r w:rsidR="0023320A">
        <w:rPr>
          <w:rFonts w:asciiTheme="majorHAnsi" w:hAnsiTheme="majorHAnsi" w:cstheme="majorHAnsi"/>
          <w:sz w:val="28"/>
          <w:szCs w:val="28"/>
        </w:rPr>
        <w:t xml:space="preserve">Unidade Educacional </w:t>
      </w:r>
      <w:r w:rsidR="0023320A" w:rsidRPr="004B55B9">
        <w:rPr>
          <w:rFonts w:asciiTheme="majorHAnsi" w:hAnsiTheme="majorHAnsi" w:cstheme="majorHAnsi"/>
          <w:bCs/>
          <w:sz w:val="28"/>
          <w:szCs w:val="28"/>
        </w:rPr>
        <w:t>Escola Municipal Cemus VII Profª Maria Jesuina Nascimento de Moraes</w:t>
      </w:r>
      <w:r w:rsidR="0023320A">
        <w:rPr>
          <w:rFonts w:asciiTheme="majorHAnsi" w:hAnsiTheme="majorHAnsi" w:cstheme="majorHAnsi"/>
          <w:sz w:val="28"/>
          <w:szCs w:val="28"/>
        </w:rPr>
        <w:t xml:space="preserve">, </w:t>
      </w:r>
      <w:r w:rsidR="0023320A" w:rsidRPr="0069784A">
        <w:rPr>
          <w:rFonts w:asciiTheme="majorHAnsi" w:hAnsiTheme="majorHAnsi" w:cstheme="majorHAnsi"/>
          <w:sz w:val="28"/>
          <w:szCs w:val="28"/>
        </w:rPr>
        <w:t xml:space="preserve">da </w:t>
      </w:r>
      <w:r w:rsidR="0023320A" w:rsidRPr="004B55B9">
        <w:rPr>
          <w:rFonts w:asciiTheme="majorHAnsi" w:hAnsiTheme="majorHAnsi" w:cstheme="majorHAnsi"/>
          <w:bCs/>
          <w:sz w:val="28"/>
          <w:szCs w:val="28"/>
        </w:rPr>
        <w:t xml:space="preserve">Unidade </w:t>
      </w:r>
      <w:r w:rsidR="0023320A" w:rsidRPr="004B55B9">
        <w:rPr>
          <w:rFonts w:asciiTheme="majorHAnsi" w:hAnsiTheme="majorHAnsi" w:cstheme="majorHAnsi"/>
          <w:bCs/>
          <w:sz w:val="28"/>
          <w:szCs w:val="28"/>
        </w:rPr>
        <w:lastRenderedPageBreak/>
        <w:t>Educacional Escola Municipal Cemus VII Profª Maria Jesuina Nascimento de Moraes, localizada a R. dos Surubins, 187 - Salto de São José, Salto - SP, 13324-272</w:t>
      </w:r>
      <w:r w:rsidR="0023320A">
        <w:rPr>
          <w:rFonts w:asciiTheme="majorHAnsi" w:hAnsiTheme="majorHAnsi" w:cstheme="majorHAnsi"/>
          <w:sz w:val="28"/>
          <w:szCs w:val="28"/>
        </w:rPr>
        <w:t>, é oferecer um espaço mais adequado para</w:t>
      </w:r>
      <w:r>
        <w:rPr>
          <w:rFonts w:asciiTheme="majorHAnsi" w:hAnsiTheme="majorHAnsi" w:cstheme="majorHAnsi"/>
          <w:sz w:val="28"/>
          <w:szCs w:val="28"/>
        </w:rPr>
        <w:t xml:space="preserve"> os alunos e usuários do local.</w:t>
      </w:r>
    </w:p>
    <w:p w14:paraId="7A092E88" w14:textId="17A7AF42" w:rsidR="002122BB" w:rsidRPr="0069784A" w:rsidRDefault="00AA71B1" w:rsidP="002122BB">
      <w:p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S</w:t>
      </w:r>
      <w:r w:rsidRPr="0069784A">
        <w:rPr>
          <w:rFonts w:asciiTheme="majorHAnsi" w:hAnsiTheme="majorHAnsi" w:cstheme="majorHAnsi"/>
          <w:sz w:val="28"/>
          <w:szCs w:val="28"/>
        </w:rPr>
        <w:t xml:space="preserve">obre fiscalização da Secretaria </w:t>
      </w:r>
      <w:r>
        <w:rPr>
          <w:rFonts w:asciiTheme="majorHAnsi" w:hAnsiTheme="majorHAnsi" w:cstheme="majorHAnsi"/>
          <w:sz w:val="28"/>
          <w:szCs w:val="28"/>
        </w:rPr>
        <w:t>da Educação</w:t>
      </w:r>
      <w:r w:rsidRPr="0069784A">
        <w:rPr>
          <w:rFonts w:asciiTheme="majorHAnsi" w:hAnsiTheme="majorHAnsi" w:cstheme="majorHAnsi"/>
          <w:sz w:val="28"/>
          <w:szCs w:val="28"/>
        </w:rPr>
        <w:t>.</w:t>
      </w:r>
    </w:p>
    <w:p w14:paraId="7DAAE504" w14:textId="31C713C1" w:rsidR="002122BB" w:rsidRDefault="002122BB" w:rsidP="002122BB">
      <w:pPr>
        <w:pStyle w:val="Ttulo1"/>
        <w:numPr>
          <w:ilvl w:val="0"/>
          <w:numId w:val="0"/>
        </w:numPr>
        <w:spacing w:line="240" w:lineRule="auto"/>
        <w:ind w:left="432"/>
        <w:jc w:val="both"/>
        <w:rPr>
          <w:rFonts w:asciiTheme="majorHAnsi" w:hAnsiTheme="majorHAnsi" w:cstheme="majorHAnsi"/>
          <w:sz w:val="28"/>
          <w:szCs w:val="28"/>
          <w:u w:val="single"/>
          <w:lang w:val="pt-BR"/>
        </w:rPr>
      </w:pPr>
    </w:p>
    <w:p w14:paraId="3D4DB38C" w14:textId="77777777" w:rsidR="0023320A" w:rsidRPr="0023320A" w:rsidRDefault="0023320A" w:rsidP="0023320A">
      <w:pPr>
        <w:rPr>
          <w:lang w:eastAsia="pt-BR"/>
        </w:rPr>
      </w:pPr>
    </w:p>
    <w:p w14:paraId="2020BDD8" w14:textId="33461EF3" w:rsidR="002122BB" w:rsidRPr="0069784A" w:rsidRDefault="002122BB" w:rsidP="002122BB">
      <w:pPr>
        <w:pStyle w:val="Ttulo1"/>
        <w:spacing w:line="240" w:lineRule="auto"/>
        <w:jc w:val="both"/>
        <w:rPr>
          <w:rFonts w:asciiTheme="majorHAnsi" w:hAnsiTheme="majorHAnsi" w:cstheme="majorHAnsi"/>
          <w:bCs/>
          <w:sz w:val="28"/>
          <w:szCs w:val="28"/>
          <w:u w:val="single"/>
        </w:rPr>
      </w:pPr>
      <w:bookmarkStart w:id="15" w:name="_Toc121746562"/>
      <w:bookmarkStart w:id="16" w:name="_Toc128409903"/>
      <w:r w:rsidRPr="0069784A">
        <w:rPr>
          <w:rFonts w:asciiTheme="majorHAnsi" w:hAnsiTheme="majorHAnsi" w:cstheme="majorHAnsi"/>
          <w:bCs/>
          <w:sz w:val="28"/>
          <w:szCs w:val="28"/>
          <w:u w:val="single"/>
        </w:rPr>
        <w:t>PROCEDIMENTO DE EXECUÇÃO</w:t>
      </w:r>
      <w:bookmarkEnd w:id="15"/>
      <w:bookmarkEnd w:id="16"/>
      <w:r w:rsidR="0096668A">
        <w:rPr>
          <w:rFonts w:asciiTheme="majorHAnsi" w:hAnsiTheme="majorHAnsi" w:cstheme="majorHAnsi"/>
          <w:bCs/>
          <w:sz w:val="28"/>
          <w:szCs w:val="28"/>
          <w:u w:val="single"/>
        </w:rPr>
        <w:t xml:space="preserve"> - </w:t>
      </w:r>
      <w:r w:rsidR="0096668A" w:rsidRPr="0096668A">
        <w:rPr>
          <w:rFonts w:asciiTheme="majorHAnsi" w:hAnsiTheme="majorHAnsi" w:cstheme="majorHAnsi"/>
          <w:bCs/>
          <w:sz w:val="28"/>
          <w:szCs w:val="28"/>
          <w:u w:val="single"/>
        </w:rPr>
        <w:t>MATERIAIS E EQUIPAMENTOS</w:t>
      </w:r>
    </w:p>
    <w:p w14:paraId="231FD6D2" w14:textId="77777777" w:rsidR="002122BB" w:rsidRPr="0069784A" w:rsidRDefault="002122BB" w:rsidP="002122BB">
      <w:pPr>
        <w:jc w:val="both"/>
        <w:rPr>
          <w:rFonts w:asciiTheme="majorHAnsi" w:hAnsiTheme="majorHAnsi" w:cstheme="majorHAnsi"/>
          <w:lang w:val="en-US" w:eastAsia="pt-BR"/>
        </w:rPr>
      </w:pPr>
    </w:p>
    <w:p w14:paraId="08337DC2" w14:textId="6B4A622E" w:rsidR="002122BB" w:rsidRDefault="002122BB" w:rsidP="0023320A">
      <w:p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eastAsia="Times New Roman" w:hAnsiTheme="majorHAnsi" w:cstheme="majorHAnsi"/>
          <w:sz w:val="28"/>
          <w:szCs w:val="28"/>
          <w:bdr w:val="none" w:sz="0" w:space="0" w:color="auto" w:frame="1"/>
          <w:lang w:eastAsia="pt-BR"/>
        </w:rPr>
        <w:t>A contratada deverá fornecer todos equipamentos necessários, mãos de obra, materia</w:t>
      </w:r>
      <w:r w:rsidR="0023320A">
        <w:rPr>
          <w:rFonts w:asciiTheme="majorHAnsi" w:eastAsia="Times New Roman" w:hAnsiTheme="majorHAnsi" w:cstheme="majorHAnsi"/>
          <w:sz w:val="28"/>
          <w:szCs w:val="28"/>
          <w:bdr w:val="none" w:sz="0" w:space="0" w:color="auto" w:frame="1"/>
          <w:lang w:eastAsia="pt-BR"/>
        </w:rPr>
        <w:t>i</w:t>
      </w:r>
      <w:r w:rsidRPr="0069784A">
        <w:rPr>
          <w:rFonts w:asciiTheme="majorHAnsi" w:eastAsia="Times New Roman" w:hAnsiTheme="majorHAnsi" w:cstheme="majorHAnsi"/>
          <w:sz w:val="28"/>
          <w:szCs w:val="28"/>
          <w:bdr w:val="none" w:sz="0" w:space="0" w:color="auto" w:frame="1"/>
          <w:lang w:eastAsia="pt-BR"/>
        </w:rPr>
        <w:t xml:space="preserve">s, para executar </w:t>
      </w:r>
      <w:r w:rsidR="0023320A">
        <w:rPr>
          <w:rFonts w:asciiTheme="majorHAnsi" w:hAnsiTheme="majorHAnsi" w:cstheme="majorHAnsi"/>
          <w:sz w:val="28"/>
          <w:szCs w:val="28"/>
        </w:rPr>
        <w:t>o serviços de r</w:t>
      </w:r>
      <w:r w:rsidR="0023320A" w:rsidRPr="004B55B9">
        <w:rPr>
          <w:rFonts w:asciiTheme="majorHAnsi" w:hAnsiTheme="majorHAnsi" w:cstheme="majorHAnsi"/>
          <w:sz w:val="28"/>
          <w:szCs w:val="28"/>
        </w:rPr>
        <w:t>eforma dos sanitários masculino e feminino, com demolição de revestimentos e pisos cerâmicos e instalação de novos revestimentos cerâmicos e pisos em porcelanato acetinado, retirada de bacias sanitárias e mictório e instalação de peças novas, retirada de divisórias de concreto, pintura de divisórias em concreto, pintura de paredes, instalação de nova divisória entre os mictórios, troca das portas dos sanitários</w:t>
      </w:r>
      <w:r w:rsidR="00760CEB">
        <w:rPr>
          <w:rFonts w:asciiTheme="majorHAnsi" w:hAnsiTheme="majorHAnsi" w:cstheme="majorHAnsi"/>
          <w:sz w:val="28"/>
          <w:szCs w:val="28"/>
        </w:rPr>
        <w:t>.</w:t>
      </w:r>
    </w:p>
    <w:p w14:paraId="53316F74" w14:textId="77777777" w:rsidR="0023320A" w:rsidRPr="00704BDD" w:rsidRDefault="0023320A" w:rsidP="0023320A">
      <w:pPr>
        <w:spacing w:after="0" w:line="240" w:lineRule="auto"/>
        <w:jc w:val="both"/>
        <w:rPr>
          <w:rFonts w:asciiTheme="majorHAnsi" w:hAnsiTheme="majorHAnsi" w:cstheme="majorHAnsi"/>
          <w:sz w:val="28"/>
          <w:szCs w:val="28"/>
          <w:lang w:eastAsia="pt-BR"/>
        </w:rPr>
      </w:pPr>
    </w:p>
    <w:p w14:paraId="3A6C4189" w14:textId="77777777" w:rsidR="002122BB" w:rsidRPr="0069784A" w:rsidRDefault="002122BB" w:rsidP="002122BB">
      <w:pPr>
        <w:pStyle w:val="Ttulo1"/>
        <w:spacing w:line="240" w:lineRule="auto"/>
        <w:jc w:val="both"/>
        <w:rPr>
          <w:rFonts w:asciiTheme="majorHAnsi" w:hAnsiTheme="majorHAnsi" w:cstheme="majorHAnsi"/>
          <w:bCs/>
          <w:sz w:val="28"/>
          <w:szCs w:val="28"/>
          <w:u w:val="single"/>
        </w:rPr>
      </w:pPr>
      <w:bookmarkStart w:id="17" w:name="_Toc121746563"/>
      <w:bookmarkStart w:id="18" w:name="_Toc128409904"/>
      <w:r w:rsidRPr="0069784A">
        <w:rPr>
          <w:rFonts w:asciiTheme="majorHAnsi" w:hAnsiTheme="majorHAnsi" w:cstheme="majorHAnsi"/>
          <w:bCs/>
          <w:sz w:val="28"/>
          <w:szCs w:val="28"/>
          <w:u w:val="single"/>
        </w:rPr>
        <w:t>ESCOPO DE SERVIÇO</w:t>
      </w:r>
      <w:bookmarkEnd w:id="17"/>
      <w:bookmarkEnd w:id="18"/>
    </w:p>
    <w:p w14:paraId="661AF83D" w14:textId="77777777" w:rsidR="002122BB" w:rsidRPr="0069784A" w:rsidRDefault="002122BB" w:rsidP="002122BB">
      <w:pPr>
        <w:rPr>
          <w:rFonts w:asciiTheme="majorHAnsi" w:hAnsiTheme="majorHAnsi" w:cstheme="majorHAnsi"/>
          <w:sz w:val="28"/>
          <w:szCs w:val="28"/>
          <w:lang w:val="en-US" w:eastAsia="pt-BR"/>
        </w:rPr>
      </w:pPr>
    </w:p>
    <w:p w14:paraId="6B032F3F" w14:textId="5C0C329E" w:rsidR="00760CEB" w:rsidRDefault="00760CEB" w:rsidP="00760CEB">
      <w:pPr>
        <w:jc w:val="both"/>
        <w:rPr>
          <w:rFonts w:asciiTheme="majorHAnsi" w:hAnsiTheme="majorHAnsi" w:cstheme="majorHAnsi"/>
          <w:sz w:val="28"/>
          <w:szCs w:val="28"/>
        </w:rPr>
      </w:pPr>
      <w:r w:rsidRPr="00760CEB">
        <w:rPr>
          <w:rFonts w:asciiTheme="majorHAnsi" w:hAnsiTheme="majorHAnsi" w:cstheme="majorHAnsi"/>
          <w:sz w:val="28"/>
          <w:szCs w:val="28"/>
        </w:rPr>
        <w:t>DEMOLIÇÃO DE REVESTIMENTOS E PISOS CERÂMICOS E INSTALAÇÃO DE NOVOS REVESTIMENTOS CERÂMICOS E PISOS EM PORCELANATO ACETINADO, RETIRADA DE BACIAS SANITÁRIAS E MICTÓRIO E INSTALAÇÃO DE PEÇAS NOVAS, RETIRADA DE DIVISÓRIAS DE CONCRETO, PINTURA DE DIVISÓRIAS EM CONCRETO, PINTURA DE PAREDES, INSTALAÇÃO DE NOVA DIVISÓRIA ENTRE OS MICTÓRIOS, TROCA DAS PORTAS DOS SANITÁRIOS</w:t>
      </w:r>
    </w:p>
    <w:p w14:paraId="5DE6AF0A" w14:textId="79B93A67" w:rsidR="008B0962" w:rsidRDefault="008B0962" w:rsidP="008B0962">
      <w:pPr>
        <w:pStyle w:val="PargrafodaLista"/>
        <w:numPr>
          <w:ilvl w:val="0"/>
          <w:numId w:val="17"/>
        </w:numPr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SERVIÇOS PRELIMINARES </w:t>
      </w:r>
    </w:p>
    <w:p w14:paraId="02668AB1" w14:textId="77777777" w:rsidR="008B0962" w:rsidRPr="008B0962" w:rsidRDefault="008B0962" w:rsidP="008B0962">
      <w:pPr>
        <w:pStyle w:val="PargrafodaLista"/>
        <w:ind w:left="1080"/>
        <w:jc w:val="both"/>
        <w:rPr>
          <w:rFonts w:asciiTheme="majorHAnsi" w:hAnsiTheme="majorHAnsi" w:cstheme="majorHAnsi"/>
          <w:sz w:val="28"/>
          <w:szCs w:val="28"/>
        </w:rPr>
      </w:pPr>
    </w:p>
    <w:p w14:paraId="41538C56" w14:textId="04D339A9" w:rsidR="00BA3041" w:rsidRDefault="008932EF" w:rsidP="008B0962">
      <w:pPr>
        <w:pStyle w:val="PargrafodaLista"/>
        <w:numPr>
          <w:ilvl w:val="0"/>
          <w:numId w:val="1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8932EF">
        <w:rPr>
          <w:rFonts w:asciiTheme="majorHAnsi" w:hAnsiTheme="majorHAnsi" w:cstheme="majorHAnsi"/>
          <w:sz w:val="28"/>
          <w:szCs w:val="28"/>
        </w:rPr>
        <w:t>Demolição manual de revestimento cerâmico, incluindo a base</w:t>
      </w:r>
      <w:r>
        <w:rPr>
          <w:rFonts w:asciiTheme="majorHAnsi" w:hAnsiTheme="majorHAnsi" w:cstheme="majorHAnsi"/>
          <w:sz w:val="28"/>
          <w:szCs w:val="28"/>
        </w:rPr>
        <w:t xml:space="preserve">, </w:t>
      </w:r>
      <w:r w:rsidR="008B0962">
        <w:rPr>
          <w:rFonts w:asciiTheme="majorHAnsi" w:hAnsiTheme="majorHAnsi" w:cstheme="majorHAnsi"/>
          <w:sz w:val="28"/>
          <w:szCs w:val="28"/>
        </w:rPr>
        <w:t>58</w:t>
      </w:r>
      <w:r>
        <w:rPr>
          <w:rFonts w:asciiTheme="majorHAnsi" w:hAnsiTheme="majorHAnsi" w:cstheme="majorHAnsi"/>
          <w:sz w:val="28"/>
          <w:szCs w:val="28"/>
        </w:rPr>
        <w:t>m2</w:t>
      </w:r>
      <w:r w:rsidR="00BA3041" w:rsidRPr="007453A9">
        <w:rPr>
          <w:rFonts w:asciiTheme="majorHAnsi" w:hAnsiTheme="majorHAnsi" w:cstheme="majorHAnsi"/>
          <w:sz w:val="28"/>
          <w:szCs w:val="28"/>
        </w:rPr>
        <w:t>;</w:t>
      </w:r>
    </w:p>
    <w:p w14:paraId="6002BDD8" w14:textId="386734D4" w:rsidR="008B0962" w:rsidRDefault="008B0962" w:rsidP="008B0962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Deverão ser demolidos todos os revestimentos cerâmicos dos sanitários masculino e feminino.</w:t>
      </w:r>
    </w:p>
    <w:p w14:paraId="5D156232" w14:textId="77777777" w:rsidR="008B0962" w:rsidRPr="007453A9" w:rsidRDefault="008B0962" w:rsidP="008B0962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</w:p>
    <w:p w14:paraId="22A194CD" w14:textId="0378FFFC" w:rsidR="00EB7D92" w:rsidRDefault="008932EF" w:rsidP="008B0962">
      <w:pPr>
        <w:pStyle w:val="PargrafodaLista"/>
        <w:numPr>
          <w:ilvl w:val="0"/>
          <w:numId w:val="1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8932EF">
        <w:rPr>
          <w:rFonts w:asciiTheme="majorHAnsi" w:hAnsiTheme="majorHAnsi" w:cstheme="majorHAnsi"/>
          <w:sz w:val="28"/>
          <w:szCs w:val="28"/>
        </w:rPr>
        <w:t>RASGO EM ALVENARIA PARA RAMAIS/ DISTRIBUIÇÃO COM DIAMETROS MENORES OU IGUAIS A 40 MM.</w:t>
      </w:r>
      <w:r>
        <w:rPr>
          <w:rFonts w:asciiTheme="majorHAnsi" w:hAnsiTheme="majorHAnsi" w:cstheme="majorHAnsi"/>
          <w:sz w:val="28"/>
          <w:szCs w:val="28"/>
        </w:rPr>
        <w:t xml:space="preserve">, </w:t>
      </w:r>
      <w:r w:rsidRPr="008932EF">
        <w:t xml:space="preserve"> </w:t>
      </w:r>
      <w:r w:rsidRPr="008932EF">
        <w:rPr>
          <w:rFonts w:asciiTheme="majorHAnsi" w:hAnsiTheme="majorHAnsi" w:cstheme="majorHAnsi"/>
          <w:sz w:val="28"/>
          <w:szCs w:val="28"/>
        </w:rPr>
        <w:t>4</w:t>
      </w:r>
      <w:r>
        <w:rPr>
          <w:rFonts w:asciiTheme="majorHAnsi" w:hAnsiTheme="majorHAnsi" w:cstheme="majorHAnsi"/>
          <w:sz w:val="28"/>
          <w:szCs w:val="28"/>
        </w:rPr>
        <w:t xml:space="preserve"> m</w:t>
      </w:r>
      <w:r w:rsidR="00EB7D92" w:rsidRPr="007453A9">
        <w:rPr>
          <w:rFonts w:asciiTheme="majorHAnsi" w:hAnsiTheme="majorHAnsi" w:cstheme="majorHAnsi"/>
          <w:sz w:val="28"/>
          <w:szCs w:val="28"/>
        </w:rPr>
        <w:t>;</w:t>
      </w:r>
    </w:p>
    <w:p w14:paraId="5CE48407" w14:textId="343EC90A" w:rsidR="008B0962" w:rsidRDefault="008B0962" w:rsidP="008B0962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lastRenderedPageBreak/>
        <w:t>O serviço deverá ser executado para passagem de tubulação de águ</w:t>
      </w:r>
      <w:r w:rsidR="00D6644A">
        <w:rPr>
          <w:rFonts w:asciiTheme="majorHAnsi" w:hAnsiTheme="majorHAnsi" w:cstheme="majorHAnsi"/>
          <w:sz w:val="28"/>
          <w:szCs w:val="28"/>
        </w:rPr>
        <w:t>a fria, para instalação dos dois mictórios de louça, já que atualmente existe somente um mictório coletivo de inox.</w:t>
      </w:r>
    </w:p>
    <w:p w14:paraId="632B8871" w14:textId="77777777" w:rsidR="00D6644A" w:rsidRPr="007453A9" w:rsidRDefault="00D6644A" w:rsidP="008B0962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</w:p>
    <w:p w14:paraId="15CBA91E" w14:textId="76697E0A" w:rsidR="00EB7D92" w:rsidRDefault="008932EF" w:rsidP="008B0962">
      <w:pPr>
        <w:pStyle w:val="PargrafodaLista"/>
        <w:numPr>
          <w:ilvl w:val="0"/>
          <w:numId w:val="1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8932EF">
        <w:rPr>
          <w:rFonts w:asciiTheme="majorHAnsi" w:hAnsiTheme="majorHAnsi" w:cstheme="majorHAnsi"/>
          <w:sz w:val="28"/>
          <w:szCs w:val="28"/>
        </w:rPr>
        <w:t>RASGO EM CONTRAPISO PARA RAMAIS/ DISTRIBUIÇÃO COM DIÂMETROS MENORES IGUAIS A 40 MM. AF_05/2015</w:t>
      </w:r>
      <w:r w:rsidR="00AA71B1">
        <w:rPr>
          <w:rFonts w:asciiTheme="majorHAnsi" w:hAnsiTheme="majorHAnsi" w:cstheme="majorHAnsi"/>
          <w:sz w:val="28"/>
          <w:szCs w:val="28"/>
        </w:rPr>
        <w:t>,</w:t>
      </w:r>
      <w:r w:rsidR="00AA71B1" w:rsidRPr="00AA71B1">
        <w:rPr>
          <w:rFonts w:asciiTheme="majorHAnsi" w:hAnsiTheme="majorHAnsi" w:cstheme="majorHAnsi"/>
          <w:sz w:val="28"/>
          <w:szCs w:val="28"/>
        </w:rPr>
        <w:tab/>
      </w:r>
      <w:r w:rsidRPr="008932EF">
        <w:rPr>
          <w:rFonts w:asciiTheme="majorHAnsi" w:hAnsiTheme="majorHAnsi" w:cstheme="majorHAnsi"/>
          <w:sz w:val="28"/>
          <w:szCs w:val="28"/>
        </w:rPr>
        <w:t>2</w:t>
      </w:r>
      <w:r>
        <w:rPr>
          <w:rFonts w:asciiTheme="majorHAnsi" w:hAnsiTheme="majorHAnsi" w:cstheme="majorHAnsi"/>
          <w:sz w:val="28"/>
          <w:szCs w:val="28"/>
        </w:rPr>
        <w:t xml:space="preserve"> </w:t>
      </w:r>
      <w:r w:rsidR="00AA71B1" w:rsidRPr="00AA71B1">
        <w:rPr>
          <w:rFonts w:asciiTheme="majorHAnsi" w:hAnsiTheme="majorHAnsi" w:cstheme="majorHAnsi"/>
          <w:sz w:val="28"/>
          <w:szCs w:val="28"/>
        </w:rPr>
        <w:t>m</w:t>
      </w:r>
      <w:r w:rsidR="00EB7D92" w:rsidRPr="007453A9">
        <w:rPr>
          <w:rFonts w:asciiTheme="majorHAnsi" w:hAnsiTheme="majorHAnsi" w:cstheme="majorHAnsi"/>
          <w:sz w:val="28"/>
          <w:szCs w:val="28"/>
        </w:rPr>
        <w:t>;</w:t>
      </w:r>
    </w:p>
    <w:p w14:paraId="7E9EDA25" w14:textId="2FC3CE25" w:rsidR="00D6644A" w:rsidRDefault="00D6644A" w:rsidP="00D6644A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O serviço deverá ser executado para passagem de tubulação de esgoto, para instalação dos dois mictórios de louça, já que atualmente existe somente um mictório coletivo de inox.</w:t>
      </w:r>
    </w:p>
    <w:p w14:paraId="266EAAE5" w14:textId="77777777" w:rsidR="00D6644A" w:rsidRPr="007453A9" w:rsidRDefault="00D6644A" w:rsidP="00D6644A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</w:p>
    <w:p w14:paraId="59D98FD9" w14:textId="4851138D" w:rsidR="002107A8" w:rsidRDefault="008932EF" w:rsidP="008B0962">
      <w:pPr>
        <w:pStyle w:val="PargrafodaLista"/>
        <w:numPr>
          <w:ilvl w:val="0"/>
          <w:numId w:val="1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8932EF">
        <w:rPr>
          <w:rFonts w:asciiTheme="majorHAnsi" w:hAnsiTheme="majorHAnsi" w:cstheme="majorHAnsi"/>
          <w:sz w:val="28"/>
          <w:szCs w:val="28"/>
        </w:rPr>
        <w:t>Retirada de aparelho sanitário incluindo acessórios (5 bacias e 1 mictório)</w:t>
      </w:r>
      <w:r w:rsidR="00AA71B1">
        <w:rPr>
          <w:rFonts w:asciiTheme="majorHAnsi" w:hAnsiTheme="majorHAnsi" w:cstheme="majorHAnsi"/>
          <w:sz w:val="28"/>
          <w:szCs w:val="28"/>
        </w:rPr>
        <w:t xml:space="preserve">, </w:t>
      </w:r>
      <w:r w:rsidR="00AA71B1" w:rsidRPr="00AA71B1">
        <w:rPr>
          <w:rFonts w:asciiTheme="majorHAnsi" w:hAnsiTheme="majorHAnsi" w:cstheme="majorHAnsi"/>
          <w:sz w:val="28"/>
          <w:szCs w:val="28"/>
        </w:rPr>
        <w:t>6</w:t>
      </w:r>
      <w:r w:rsidR="00AA71B1">
        <w:rPr>
          <w:rFonts w:asciiTheme="majorHAnsi" w:hAnsiTheme="majorHAnsi" w:cstheme="majorHAnsi"/>
          <w:sz w:val="28"/>
          <w:szCs w:val="28"/>
        </w:rPr>
        <w:t xml:space="preserve"> </w:t>
      </w:r>
      <w:r w:rsidR="00AA71B1" w:rsidRPr="00AA71B1">
        <w:rPr>
          <w:rFonts w:asciiTheme="majorHAnsi" w:hAnsiTheme="majorHAnsi" w:cstheme="majorHAnsi"/>
          <w:sz w:val="28"/>
          <w:szCs w:val="28"/>
        </w:rPr>
        <w:t>unidades</w:t>
      </w:r>
      <w:r w:rsidR="002107A8" w:rsidRPr="007453A9">
        <w:rPr>
          <w:rFonts w:asciiTheme="majorHAnsi" w:hAnsiTheme="majorHAnsi" w:cstheme="majorHAnsi"/>
          <w:sz w:val="28"/>
          <w:szCs w:val="28"/>
        </w:rPr>
        <w:t>;</w:t>
      </w:r>
    </w:p>
    <w:p w14:paraId="6C2FBAFE" w14:textId="5CE065C8" w:rsidR="00D6644A" w:rsidRDefault="00D6644A" w:rsidP="00D6644A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Deverão ser retiradas as 3 bacias sanitárias do banheiro feminino e duas bacias sanitárias e um mictório de uso coletivo de inox do banheiro masculino. </w:t>
      </w:r>
    </w:p>
    <w:p w14:paraId="5B94E6D6" w14:textId="77777777" w:rsidR="00D6644A" w:rsidRPr="007453A9" w:rsidRDefault="00D6644A" w:rsidP="00D6644A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</w:p>
    <w:p w14:paraId="3E2C8D4B" w14:textId="782C66CA" w:rsidR="002107A8" w:rsidRDefault="008932EF" w:rsidP="00D6644A">
      <w:pPr>
        <w:pStyle w:val="PargrafodaLista"/>
        <w:numPr>
          <w:ilvl w:val="0"/>
          <w:numId w:val="1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8932EF">
        <w:rPr>
          <w:rFonts w:asciiTheme="majorHAnsi" w:hAnsiTheme="majorHAnsi" w:cstheme="majorHAnsi"/>
          <w:sz w:val="28"/>
          <w:szCs w:val="28"/>
        </w:rPr>
        <w:t>Retirada de divisória em placa de concreto, granito, granilite ou</w:t>
      </w:r>
      <w:r w:rsidR="00D6644A">
        <w:rPr>
          <w:rFonts w:asciiTheme="majorHAnsi" w:hAnsiTheme="majorHAnsi" w:cstheme="majorHAnsi"/>
          <w:sz w:val="28"/>
          <w:szCs w:val="28"/>
        </w:rPr>
        <w:t xml:space="preserve"> </w:t>
      </w:r>
      <w:r w:rsidRPr="00D6644A">
        <w:rPr>
          <w:rFonts w:asciiTheme="majorHAnsi" w:hAnsiTheme="majorHAnsi" w:cstheme="majorHAnsi"/>
          <w:sz w:val="28"/>
          <w:szCs w:val="28"/>
        </w:rPr>
        <w:t>mármore</w:t>
      </w:r>
      <w:r w:rsidR="001F4506" w:rsidRPr="00D6644A">
        <w:rPr>
          <w:rFonts w:asciiTheme="majorHAnsi" w:hAnsiTheme="majorHAnsi" w:cstheme="majorHAnsi"/>
          <w:sz w:val="28"/>
          <w:szCs w:val="28"/>
        </w:rPr>
        <w:t xml:space="preserve">, </w:t>
      </w:r>
      <w:r w:rsidR="001F4506" w:rsidRPr="00D6644A">
        <w:rPr>
          <w:rFonts w:asciiTheme="majorHAnsi" w:hAnsiTheme="majorHAnsi" w:cstheme="majorHAnsi"/>
          <w:sz w:val="28"/>
          <w:szCs w:val="28"/>
        </w:rPr>
        <w:tab/>
      </w:r>
      <w:r w:rsidRPr="00D6644A">
        <w:rPr>
          <w:rFonts w:asciiTheme="majorHAnsi" w:hAnsiTheme="majorHAnsi" w:cstheme="majorHAnsi"/>
          <w:sz w:val="28"/>
          <w:szCs w:val="28"/>
        </w:rPr>
        <w:t>6,48</w:t>
      </w:r>
      <w:r w:rsidR="001F4506" w:rsidRPr="00D6644A">
        <w:rPr>
          <w:rFonts w:asciiTheme="majorHAnsi" w:hAnsiTheme="majorHAnsi" w:cstheme="majorHAnsi"/>
          <w:sz w:val="28"/>
          <w:szCs w:val="28"/>
        </w:rPr>
        <w:tab/>
        <w:t>m²</w:t>
      </w:r>
      <w:r w:rsidR="002107A8" w:rsidRPr="00D6644A">
        <w:rPr>
          <w:rFonts w:asciiTheme="majorHAnsi" w:hAnsiTheme="majorHAnsi" w:cstheme="majorHAnsi"/>
          <w:sz w:val="28"/>
          <w:szCs w:val="28"/>
        </w:rPr>
        <w:t>;</w:t>
      </w:r>
    </w:p>
    <w:p w14:paraId="23ADA2F2" w14:textId="18AFAE7C" w:rsidR="00D6644A" w:rsidRDefault="00D6644A" w:rsidP="00D6644A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Deverão ser retiradas duas divisórias de concreto do banheiro feminino (na lateral da bancada dos lavatórios e em frente da porta) e uma no masculino (na lateral da bancada dos lavatórios).</w:t>
      </w:r>
    </w:p>
    <w:p w14:paraId="6342BEF8" w14:textId="77777777" w:rsidR="00D6644A" w:rsidRDefault="00D6644A" w:rsidP="00D6644A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</w:p>
    <w:p w14:paraId="42AE4E9E" w14:textId="77777777" w:rsidR="006E697F" w:rsidRDefault="00D6644A" w:rsidP="00A52065">
      <w:pPr>
        <w:pStyle w:val="PargrafodaLista"/>
        <w:numPr>
          <w:ilvl w:val="0"/>
          <w:numId w:val="17"/>
        </w:numPr>
        <w:ind w:left="720"/>
        <w:jc w:val="both"/>
        <w:rPr>
          <w:rFonts w:asciiTheme="majorHAnsi" w:hAnsiTheme="majorHAnsi" w:cstheme="majorHAnsi"/>
          <w:sz w:val="28"/>
          <w:szCs w:val="28"/>
        </w:rPr>
      </w:pPr>
      <w:r w:rsidRPr="006E697F">
        <w:rPr>
          <w:rFonts w:asciiTheme="majorHAnsi" w:hAnsiTheme="majorHAnsi" w:cstheme="majorHAnsi"/>
          <w:sz w:val="28"/>
          <w:szCs w:val="28"/>
        </w:rPr>
        <w:t>PISOS E REVESTIMENTOS</w:t>
      </w:r>
    </w:p>
    <w:p w14:paraId="16BF2747" w14:textId="5E036108" w:rsidR="00D6644A" w:rsidRPr="006E697F" w:rsidRDefault="00D6644A" w:rsidP="006E697F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  <w:r w:rsidRPr="006E697F">
        <w:rPr>
          <w:rFonts w:asciiTheme="majorHAnsi" w:hAnsiTheme="majorHAnsi" w:cstheme="majorHAnsi"/>
          <w:sz w:val="28"/>
          <w:szCs w:val="28"/>
        </w:rPr>
        <w:tab/>
      </w:r>
      <w:r w:rsidRPr="006E697F">
        <w:rPr>
          <w:rFonts w:asciiTheme="majorHAnsi" w:hAnsiTheme="majorHAnsi" w:cstheme="majorHAnsi"/>
          <w:sz w:val="28"/>
          <w:szCs w:val="28"/>
        </w:rPr>
        <w:tab/>
      </w:r>
      <w:r w:rsidRPr="006E697F">
        <w:rPr>
          <w:rFonts w:asciiTheme="majorHAnsi" w:hAnsiTheme="majorHAnsi" w:cstheme="majorHAnsi"/>
          <w:sz w:val="28"/>
          <w:szCs w:val="28"/>
        </w:rPr>
        <w:tab/>
      </w:r>
      <w:r w:rsidRPr="006E697F">
        <w:rPr>
          <w:rFonts w:asciiTheme="majorHAnsi" w:hAnsiTheme="majorHAnsi" w:cstheme="majorHAnsi"/>
          <w:sz w:val="28"/>
          <w:szCs w:val="28"/>
        </w:rPr>
        <w:tab/>
      </w:r>
      <w:r w:rsidRPr="006E697F">
        <w:rPr>
          <w:rFonts w:asciiTheme="majorHAnsi" w:hAnsiTheme="majorHAnsi" w:cstheme="majorHAnsi"/>
          <w:sz w:val="28"/>
          <w:szCs w:val="28"/>
        </w:rPr>
        <w:tab/>
      </w:r>
    </w:p>
    <w:p w14:paraId="50D9D99D" w14:textId="3C755BD2" w:rsidR="002107A8" w:rsidRDefault="008932EF" w:rsidP="008B0962">
      <w:pPr>
        <w:pStyle w:val="PargrafodaLista"/>
        <w:numPr>
          <w:ilvl w:val="0"/>
          <w:numId w:val="1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8932EF">
        <w:rPr>
          <w:rFonts w:asciiTheme="majorHAnsi" w:hAnsiTheme="majorHAnsi" w:cstheme="majorHAnsi"/>
          <w:sz w:val="28"/>
          <w:szCs w:val="28"/>
        </w:rPr>
        <w:t>Revestimento em porcelanato esmaltado acetinado para área interna e</w:t>
      </w:r>
      <w:r>
        <w:rPr>
          <w:rFonts w:asciiTheme="majorHAnsi" w:hAnsiTheme="majorHAnsi" w:cstheme="majorHAnsi"/>
          <w:sz w:val="28"/>
          <w:szCs w:val="28"/>
        </w:rPr>
        <w:t xml:space="preserve"> </w:t>
      </w:r>
      <w:r w:rsidRPr="008932EF">
        <w:rPr>
          <w:rFonts w:asciiTheme="majorHAnsi" w:hAnsiTheme="majorHAnsi" w:cstheme="majorHAnsi"/>
          <w:sz w:val="28"/>
          <w:szCs w:val="28"/>
        </w:rPr>
        <w:t>ambiente com acesso ao exterior, grupo de absorção BIa, resistência</w:t>
      </w:r>
      <w:r>
        <w:rPr>
          <w:rFonts w:asciiTheme="majorHAnsi" w:hAnsiTheme="majorHAnsi" w:cstheme="majorHAnsi"/>
          <w:sz w:val="28"/>
          <w:szCs w:val="28"/>
        </w:rPr>
        <w:t xml:space="preserve"> </w:t>
      </w:r>
      <w:r w:rsidRPr="008932EF">
        <w:rPr>
          <w:rFonts w:asciiTheme="majorHAnsi" w:hAnsiTheme="majorHAnsi" w:cstheme="majorHAnsi"/>
          <w:sz w:val="28"/>
          <w:szCs w:val="28"/>
        </w:rPr>
        <w:t xml:space="preserve">química B, assentado com argamassa colante </w:t>
      </w:r>
      <w:r>
        <w:rPr>
          <w:rFonts w:asciiTheme="majorHAnsi" w:hAnsiTheme="majorHAnsi" w:cstheme="majorHAnsi"/>
          <w:sz w:val="28"/>
          <w:szCs w:val="28"/>
        </w:rPr>
        <w:t>i</w:t>
      </w:r>
      <w:r w:rsidRPr="008932EF">
        <w:rPr>
          <w:rFonts w:asciiTheme="majorHAnsi" w:hAnsiTheme="majorHAnsi" w:cstheme="majorHAnsi"/>
          <w:sz w:val="28"/>
          <w:szCs w:val="28"/>
        </w:rPr>
        <w:t>ndustrializada, rejuntado</w:t>
      </w:r>
      <w:r w:rsidR="001F4506">
        <w:rPr>
          <w:rFonts w:asciiTheme="majorHAnsi" w:hAnsiTheme="majorHAnsi" w:cstheme="majorHAnsi"/>
          <w:sz w:val="28"/>
          <w:szCs w:val="28"/>
        </w:rPr>
        <w:t>,</w:t>
      </w:r>
      <w:r w:rsidR="001F4506" w:rsidRPr="001F4506">
        <w:rPr>
          <w:rFonts w:asciiTheme="majorHAnsi" w:hAnsiTheme="majorHAnsi" w:cstheme="majorHAnsi"/>
          <w:sz w:val="28"/>
          <w:szCs w:val="28"/>
        </w:rPr>
        <w:t xml:space="preserve"> </w:t>
      </w:r>
      <w:r w:rsidR="001F4506" w:rsidRPr="001F4506">
        <w:rPr>
          <w:rFonts w:asciiTheme="majorHAnsi" w:hAnsiTheme="majorHAnsi" w:cstheme="majorHAnsi"/>
          <w:sz w:val="28"/>
          <w:szCs w:val="28"/>
        </w:rPr>
        <w:tab/>
      </w:r>
      <w:r w:rsidRPr="008932EF">
        <w:rPr>
          <w:rFonts w:asciiTheme="majorHAnsi" w:hAnsiTheme="majorHAnsi" w:cstheme="majorHAnsi"/>
          <w:sz w:val="28"/>
          <w:szCs w:val="28"/>
        </w:rPr>
        <w:t>26</w:t>
      </w:r>
      <w:r w:rsidR="001F4506" w:rsidRPr="001F4506">
        <w:rPr>
          <w:rFonts w:asciiTheme="majorHAnsi" w:hAnsiTheme="majorHAnsi" w:cstheme="majorHAnsi"/>
          <w:sz w:val="28"/>
          <w:szCs w:val="28"/>
        </w:rPr>
        <w:tab/>
        <w:t>m²</w:t>
      </w:r>
      <w:r w:rsidR="002107A8" w:rsidRPr="007453A9">
        <w:rPr>
          <w:rFonts w:asciiTheme="majorHAnsi" w:hAnsiTheme="majorHAnsi" w:cstheme="majorHAnsi"/>
          <w:sz w:val="28"/>
          <w:szCs w:val="28"/>
        </w:rPr>
        <w:t>;</w:t>
      </w:r>
    </w:p>
    <w:p w14:paraId="08CEBB4C" w14:textId="03D41F2B" w:rsidR="00D6644A" w:rsidRDefault="00D6644A" w:rsidP="00D6644A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Deverão ser instalados nos banheiros feminino e masculino, sobre o piso de granilite existente </w:t>
      </w:r>
      <w:r w:rsidR="006E697F">
        <w:rPr>
          <w:rFonts w:asciiTheme="majorHAnsi" w:hAnsiTheme="majorHAnsi" w:cstheme="majorHAnsi"/>
          <w:sz w:val="28"/>
          <w:szCs w:val="28"/>
        </w:rPr>
        <w:t xml:space="preserve">o revestimento em porcelanato acetinado de cor clara </w:t>
      </w:r>
      <w:r w:rsidR="006E697F" w:rsidRPr="008932EF">
        <w:rPr>
          <w:rFonts w:asciiTheme="majorHAnsi" w:hAnsiTheme="majorHAnsi" w:cstheme="majorHAnsi"/>
          <w:sz w:val="28"/>
          <w:szCs w:val="28"/>
        </w:rPr>
        <w:t>grupo de absorção BIa, resistência</w:t>
      </w:r>
      <w:r w:rsidR="006E697F">
        <w:rPr>
          <w:rFonts w:asciiTheme="majorHAnsi" w:hAnsiTheme="majorHAnsi" w:cstheme="majorHAnsi"/>
          <w:sz w:val="28"/>
          <w:szCs w:val="28"/>
        </w:rPr>
        <w:t xml:space="preserve"> </w:t>
      </w:r>
      <w:r w:rsidR="006E697F" w:rsidRPr="008932EF">
        <w:rPr>
          <w:rFonts w:asciiTheme="majorHAnsi" w:hAnsiTheme="majorHAnsi" w:cstheme="majorHAnsi"/>
          <w:sz w:val="28"/>
          <w:szCs w:val="28"/>
        </w:rPr>
        <w:t xml:space="preserve">química B, assentado com argamassa colante </w:t>
      </w:r>
      <w:r w:rsidR="006E697F">
        <w:rPr>
          <w:rFonts w:asciiTheme="majorHAnsi" w:hAnsiTheme="majorHAnsi" w:cstheme="majorHAnsi"/>
          <w:sz w:val="28"/>
          <w:szCs w:val="28"/>
        </w:rPr>
        <w:t>i</w:t>
      </w:r>
      <w:r w:rsidR="006E697F" w:rsidRPr="008932EF">
        <w:rPr>
          <w:rFonts w:asciiTheme="majorHAnsi" w:hAnsiTheme="majorHAnsi" w:cstheme="majorHAnsi"/>
          <w:sz w:val="28"/>
          <w:szCs w:val="28"/>
        </w:rPr>
        <w:t>ndustrializada, rejuntado</w:t>
      </w:r>
      <w:r w:rsidR="006E697F">
        <w:rPr>
          <w:rFonts w:asciiTheme="majorHAnsi" w:hAnsiTheme="majorHAnsi" w:cstheme="majorHAnsi"/>
          <w:sz w:val="28"/>
          <w:szCs w:val="28"/>
        </w:rPr>
        <w:t>.</w:t>
      </w:r>
    </w:p>
    <w:p w14:paraId="5C8BFBD1" w14:textId="77777777" w:rsidR="006E697F" w:rsidRDefault="006E697F" w:rsidP="00D6644A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</w:p>
    <w:p w14:paraId="7ED6BCEB" w14:textId="77777777" w:rsidR="006E697F" w:rsidRDefault="006E697F" w:rsidP="006E697F">
      <w:pPr>
        <w:pStyle w:val="PargrafodaLista"/>
        <w:numPr>
          <w:ilvl w:val="0"/>
          <w:numId w:val="1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6E697F">
        <w:rPr>
          <w:rFonts w:asciiTheme="majorHAnsi" w:hAnsiTheme="majorHAnsi" w:cstheme="majorHAnsi"/>
          <w:sz w:val="28"/>
          <w:szCs w:val="28"/>
        </w:rPr>
        <w:lastRenderedPageBreak/>
        <w:t>REVESTIMENTO CERÂMICO PARA PAREDES INTERNAS COM PLACAS TIPO ESMALTADA EXTRA DE DIMENSÕES 25X35 CM APLICADAS NA ALTURA INTEIRA DAS PAREDES</w:t>
      </w:r>
      <w:r>
        <w:rPr>
          <w:rFonts w:asciiTheme="majorHAnsi" w:hAnsiTheme="majorHAnsi" w:cstheme="majorHAnsi"/>
          <w:sz w:val="28"/>
          <w:szCs w:val="28"/>
        </w:rPr>
        <w:t xml:space="preserve">, </w:t>
      </w:r>
      <w:r w:rsidRPr="006E697F">
        <w:rPr>
          <w:rFonts w:asciiTheme="majorHAnsi" w:hAnsiTheme="majorHAnsi" w:cstheme="majorHAnsi"/>
          <w:sz w:val="28"/>
          <w:szCs w:val="28"/>
        </w:rPr>
        <w:t>58</w:t>
      </w:r>
      <w:r>
        <w:rPr>
          <w:rFonts w:asciiTheme="majorHAnsi" w:hAnsiTheme="majorHAnsi" w:cstheme="majorHAnsi"/>
          <w:sz w:val="28"/>
          <w:szCs w:val="28"/>
        </w:rPr>
        <w:t xml:space="preserve"> </w:t>
      </w:r>
      <w:r w:rsidRPr="001F4506">
        <w:rPr>
          <w:rFonts w:asciiTheme="majorHAnsi" w:hAnsiTheme="majorHAnsi" w:cstheme="majorHAnsi"/>
          <w:sz w:val="28"/>
          <w:szCs w:val="28"/>
        </w:rPr>
        <w:t>m²</w:t>
      </w:r>
      <w:r w:rsidRPr="007453A9">
        <w:rPr>
          <w:rFonts w:asciiTheme="majorHAnsi" w:hAnsiTheme="majorHAnsi" w:cstheme="majorHAnsi"/>
          <w:sz w:val="28"/>
          <w:szCs w:val="28"/>
        </w:rPr>
        <w:t>;</w:t>
      </w:r>
    </w:p>
    <w:p w14:paraId="2B503B71" w14:textId="1B93DF5E" w:rsidR="006E697F" w:rsidRDefault="006E697F" w:rsidP="006E697F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Deverão ser instalados revestimentos cerâmicos em todas as paredes dos sanitários masculino e feminino a uma altura de 2m. </w:t>
      </w:r>
    </w:p>
    <w:p w14:paraId="20BDCFF2" w14:textId="77777777" w:rsidR="006E697F" w:rsidRDefault="006E697F" w:rsidP="006E697F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</w:p>
    <w:p w14:paraId="0CC27DF4" w14:textId="1D8059BC" w:rsidR="006E697F" w:rsidRDefault="006E697F" w:rsidP="006E697F">
      <w:pPr>
        <w:pStyle w:val="PargrafodaLista"/>
        <w:numPr>
          <w:ilvl w:val="0"/>
          <w:numId w:val="1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6E697F">
        <w:rPr>
          <w:rFonts w:asciiTheme="majorHAnsi" w:hAnsiTheme="majorHAnsi" w:cstheme="majorHAnsi"/>
          <w:sz w:val="28"/>
          <w:szCs w:val="28"/>
        </w:rPr>
        <w:t>PINTURA</w:t>
      </w:r>
    </w:p>
    <w:p w14:paraId="5E810B9D" w14:textId="40F65473" w:rsidR="006E697F" w:rsidRDefault="006E697F" w:rsidP="006E697F">
      <w:pPr>
        <w:pStyle w:val="PargrafodaLista"/>
        <w:numPr>
          <w:ilvl w:val="0"/>
          <w:numId w:val="1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6E697F">
        <w:rPr>
          <w:rFonts w:asciiTheme="majorHAnsi" w:hAnsiTheme="majorHAnsi" w:cstheme="majorHAnsi"/>
          <w:sz w:val="28"/>
          <w:szCs w:val="28"/>
        </w:rPr>
        <w:t>APLICAÇÃO MANUAL DE PINTURA COM TINTA TEXTURIZADA ACRÍLICAS, PRÉ-FABRICADOS, OU OUTROS. (DIVISÓRIAS PRÉ MOLDADAS)</w:t>
      </w:r>
      <w:r>
        <w:rPr>
          <w:rFonts w:asciiTheme="majorHAnsi" w:hAnsiTheme="majorHAnsi" w:cstheme="majorHAnsi"/>
          <w:sz w:val="28"/>
          <w:szCs w:val="28"/>
        </w:rPr>
        <w:t xml:space="preserve">; </w:t>
      </w:r>
      <w:r w:rsidRPr="006E697F">
        <w:rPr>
          <w:rFonts w:asciiTheme="majorHAnsi" w:hAnsiTheme="majorHAnsi" w:cstheme="majorHAnsi"/>
          <w:sz w:val="28"/>
          <w:szCs w:val="28"/>
        </w:rPr>
        <w:t>32,4</w:t>
      </w:r>
      <w:r>
        <w:rPr>
          <w:rFonts w:asciiTheme="majorHAnsi" w:hAnsiTheme="majorHAnsi" w:cstheme="majorHAnsi"/>
          <w:sz w:val="28"/>
          <w:szCs w:val="28"/>
        </w:rPr>
        <w:t xml:space="preserve"> m².</w:t>
      </w:r>
    </w:p>
    <w:p w14:paraId="156292FA" w14:textId="77777777" w:rsidR="004D6840" w:rsidRDefault="006E697F" w:rsidP="006E697F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Deverão ser pintadas </w:t>
      </w:r>
      <w:r w:rsidR="004D6840">
        <w:rPr>
          <w:rFonts w:asciiTheme="majorHAnsi" w:hAnsiTheme="majorHAnsi" w:cstheme="majorHAnsi"/>
          <w:sz w:val="28"/>
          <w:szCs w:val="28"/>
        </w:rPr>
        <w:t>com tinta tipo cimento queimado as divisórias de concreto existentes.</w:t>
      </w:r>
    </w:p>
    <w:p w14:paraId="7053EFE5" w14:textId="77777777" w:rsidR="004D6840" w:rsidRDefault="004D6840" w:rsidP="006E697F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</w:p>
    <w:p w14:paraId="73ECE777" w14:textId="1B9B5683" w:rsidR="006E697F" w:rsidRDefault="004D6840" w:rsidP="004D6840">
      <w:pPr>
        <w:pStyle w:val="PargrafodaLista"/>
        <w:numPr>
          <w:ilvl w:val="0"/>
          <w:numId w:val="1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4D6840">
        <w:rPr>
          <w:rFonts w:asciiTheme="majorHAnsi" w:hAnsiTheme="majorHAnsi" w:cstheme="majorHAnsi"/>
          <w:sz w:val="28"/>
          <w:szCs w:val="28"/>
        </w:rPr>
        <w:t>PINTURA LÁTEX ACRÍLICA PREMIUM, APLICAÇÃO MANUAL EM TETO, DUAS DEMÃOS.</w:t>
      </w:r>
      <w:r w:rsidR="00856C78">
        <w:rPr>
          <w:rFonts w:asciiTheme="majorHAnsi" w:hAnsiTheme="majorHAnsi" w:cstheme="majorHAnsi"/>
          <w:sz w:val="28"/>
          <w:szCs w:val="28"/>
        </w:rPr>
        <w:t xml:space="preserve"> </w:t>
      </w:r>
      <w:r w:rsidRPr="004D6840">
        <w:rPr>
          <w:rFonts w:asciiTheme="majorHAnsi" w:hAnsiTheme="majorHAnsi" w:cstheme="majorHAnsi"/>
          <w:sz w:val="28"/>
          <w:szCs w:val="28"/>
        </w:rPr>
        <w:t xml:space="preserve"> </w:t>
      </w:r>
      <w:r w:rsidR="006E697F">
        <w:rPr>
          <w:rFonts w:asciiTheme="majorHAnsi" w:hAnsiTheme="majorHAnsi" w:cstheme="majorHAnsi"/>
          <w:sz w:val="28"/>
          <w:szCs w:val="28"/>
        </w:rPr>
        <w:t xml:space="preserve"> </w:t>
      </w:r>
      <w:r w:rsidR="00856C78" w:rsidRPr="00856C78">
        <w:rPr>
          <w:rFonts w:asciiTheme="majorHAnsi" w:hAnsiTheme="majorHAnsi" w:cstheme="majorHAnsi"/>
          <w:sz w:val="28"/>
          <w:szCs w:val="28"/>
        </w:rPr>
        <w:t xml:space="preserve">26 </w:t>
      </w:r>
      <w:r w:rsidR="00856C78">
        <w:rPr>
          <w:rFonts w:asciiTheme="majorHAnsi" w:hAnsiTheme="majorHAnsi" w:cstheme="majorHAnsi"/>
          <w:sz w:val="28"/>
          <w:szCs w:val="28"/>
        </w:rPr>
        <w:t>m².</w:t>
      </w:r>
    </w:p>
    <w:p w14:paraId="77648B1A" w14:textId="27656E01" w:rsidR="004D6840" w:rsidRDefault="004D6840" w:rsidP="004D6840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Deverão ser pintados com tinta acrílica na cor Branca os tetos dos sanitários masculino e feminino.</w:t>
      </w:r>
    </w:p>
    <w:p w14:paraId="3D2BB725" w14:textId="77777777" w:rsidR="004D6840" w:rsidRDefault="004D6840" w:rsidP="004D6840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</w:p>
    <w:p w14:paraId="00A54DAE" w14:textId="630D2679" w:rsidR="004D6840" w:rsidRPr="00856C78" w:rsidRDefault="004D6840" w:rsidP="00856C78">
      <w:pPr>
        <w:pStyle w:val="PargrafodaLista"/>
        <w:numPr>
          <w:ilvl w:val="0"/>
          <w:numId w:val="1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4D6840">
        <w:rPr>
          <w:rFonts w:asciiTheme="majorHAnsi" w:hAnsiTheme="majorHAnsi" w:cstheme="majorHAnsi"/>
          <w:sz w:val="28"/>
          <w:szCs w:val="28"/>
        </w:rPr>
        <w:t>PINTURA LÁTEX ACRÍLICA PREMIUM, APLICAÇÃO MANUAL EM PAREDES, DUAS DEMÃOS</w:t>
      </w:r>
      <w:r w:rsidR="00856C78">
        <w:rPr>
          <w:rFonts w:asciiTheme="majorHAnsi" w:hAnsiTheme="majorHAnsi" w:cstheme="majorHAnsi"/>
          <w:sz w:val="28"/>
          <w:szCs w:val="28"/>
        </w:rPr>
        <w:t xml:space="preserve"> </w:t>
      </w:r>
      <w:r w:rsidR="00856C78" w:rsidRPr="00856C78">
        <w:rPr>
          <w:rFonts w:asciiTheme="majorHAnsi" w:hAnsiTheme="majorHAnsi" w:cstheme="majorHAnsi"/>
          <w:sz w:val="28"/>
          <w:szCs w:val="28"/>
        </w:rPr>
        <w:t xml:space="preserve">27,6 </w:t>
      </w:r>
      <w:r w:rsidR="00856C78">
        <w:rPr>
          <w:rFonts w:asciiTheme="majorHAnsi" w:hAnsiTheme="majorHAnsi" w:cstheme="majorHAnsi"/>
          <w:sz w:val="28"/>
          <w:szCs w:val="28"/>
        </w:rPr>
        <w:t>m²</w:t>
      </w:r>
      <w:r w:rsidRPr="00856C78">
        <w:rPr>
          <w:rFonts w:asciiTheme="majorHAnsi" w:hAnsiTheme="majorHAnsi" w:cstheme="majorHAnsi"/>
          <w:sz w:val="28"/>
          <w:szCs w:val="28"/>
        </w:rPr>
        <w:t>.</w:t>
      </w:r>
    </w:p>
    <w:p w14:paraId="69B850C7" w14:textId="6261E892" w:rsidR="004D6840" w:rsidRDefault="004D6840" w:rsidP="004D6840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Deverão ser pintadas com tinta acrílica na cor Branca todas as paredes, acima do revestimento, dos sanitários masculino e feminino.</w:t>
      </w:r>
    </w:p>
    <w:p w14:paraId="0F42F39B" w14:textId="77777777" w:rsidR="004D6840" w:rsidRDefault="004D6840" w:rsidP="004D6840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</w:p>
    <w:p w14:paraId="04ADFA0E" w14:textId="11377E3E" w:rsidR="004D6840" w:rsidRDefault="004D6840" w:rsidP="004D6840">
      <w:pPr>
        <w:pStyle w:val="PargrafodaLista"/>
        <w:numPr>
          <w:ilvl w:val="0"/>
          <w:numId w:val="1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4D6840">
        <w:rPr>
          <w:rFonts w:asciiTheme="majorHAnsi" w:hAnsiTheme="majorHAnsi" w:cstheme="majorHAnsi"/>
          <w:sz w:val="28"/>
          <w:szCs w:val="28"/>
        </w:rPr>
        <w:t>PINTURA VERNIZ (INCOLOR) ALQUÍDICO EM MADEIRA, USO INTERNO E EXTERNO, 2 DEMÃOS.</w:t>
      </w:r>
      <w:r w:rsidR="00856C78" w:rsidRPr="00856C78">
        <w:t xml:space="preserve"> </w:t>
      </w:r>
      <w:r w:rsidR="00856C78" w:rsidRPr="00856C78">
        <w:rPr>
          <w:rFonts w:asciiTheme="majorHAnsi" w:hAnsiTheme="majorHAnsi" w:cstheme="majorHAnsi"/>
          <w:sz w:val="28"/>
          <w:szCs w:val="28"/>
        </w:rPr>
        <w:t>11,52</w:t>
      </w:r>
      <w:r w:rsidR="00856C78">
        <w:rPr>
          <w:rFonts w:asciiTheme="majorHAnsi" w:hAnsiTheme="majorHAnsi" w:cstheme="majorHAnsi"/>
          <w:sz w:val="28"/>
          <w:szCs w:val="28"/>
        </w:rPr>
        <w:t>m²</w:t>
      </w:r>
    </w:p>
    <w:p w14:paraId="053105FD" w14:textId="4329C11A" w:rsidR="004D6840" w:rsidRDefault="004D6840" w:rsidP="004D6840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Deverão ser pintadas todas as portas de madeira das cabines dos sanitários masculino e feminino.</w:t>
      </w:r>
    </w:p>
    <w:p w14:paraId="1A2E923E" w14:textId="77777777" w:rsidR="004D6840" w:rsidRDefault="004D6840" w:rsidP="004D6840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</w:p>
    <w:p w14:paraId="3F536E2E" w14:textId="0E8C9C21" w:rsidR="004D6840" w:rsidRDefault="004D6840" w:rsidP="004D6840">
      <w:pPr>
        <w:pStyle w:val="PargrafodaLista"/>
        <w:numPr>
          <w:ilvl w:val="0"/>
          <w:numId w:val="1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4D6840">
        <w:rPr>
          <w:rFonts w:asciiTheme="majorHAnsi" w:hAnsiTheme="majorHAnsi" w:cstheme="majorHAnsi"/>
          <w:sz w:val="28"/>
          <w:szCs w:val="28"/>
        </w:rPr>
        <w:t>INSTALAÇÕES HIDROSSANITÁRIAS</w:t>
      </w:r>
    </w:p>
    <w:p w14:paraId="177CD29E" w14:textId="26D500D6" w:rsidR="004D6840" w:rsidRDefault="004D6840" w:rsidP="004D6840">
      <w:pPr>
        <w:ind w:left="720"/>
        <w:jc w:val="both"/>
        <w:rPr>
          <w:rFonts w:asciiTheme="majorHAnsi" w:hAnsiTheme="majorHAnsi" w:cstheme="majorHAnsi"/>
          <w:sz w:val="28"/>
          <w:szCs w:val="28"/>
        </w:rPr>
      </w:pPr>
      <w:r w:rsidRPr="004D6840">
        <w:rPr>
          <w:rFonts w:asciiTheme="majorHAnsi" w:hAnsiTheme="majorHAnsi" w:cstheme="majorHAnsi"/>
          <w:sz w:val="28"/>
          <w:szCs w:val="28"/>
        </w:rPr>
        <w:t>TUBOS E CONEXÔES</w:t>
      </w:r>
    </w:p>
    <w:p w14:paraId="3FC97290" w14:textId="4D102501" w:rsidR="004D6840" w:rsidRDefault="004D6840" w:rsidP="004D6840">
      <w:pPr>
        <w:pStyle w:val="PargrafodaLista"/>
        <w:numPr>
          <w:ilvl w:val="0"/>
          <w:numId w:val="1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4D6840">
        <w:rPr>
          <w:rFonts w:asciiTheme="majorHAnsi" w:hAnsiTheme="majorHAnsi" w:cstheme="majorHAnsi"/>
          <w:sz w:val="28"/>
          <w:szCs w:val="28"/>
        </w:rPr>
        <w:t>Tubo de PVC rígido soldável marrom, DN= 25 mm, (3/4´), inclusive conexões</w:t>
      </w:r>
      <w:r>
        <w:rPr>
          <w:rFonts w:asciiTheme="majorHAnsi" w:hAnsiTheme="majorHAnsi" w:cstheme="majorHAnsi"/>
          <w:sz w:val="28"/>
          <w:szCs w:val="28"/>
        </w:rPr>
        <w:t>.</w:t>
      </w:r>
      <w:r w:rsidR="00856C78" w:rsidRPr="00856C78">
        <w:rPr>
          <w:rFonts w:asciiTheme="majorHAnsi" w:hAnsiTheme="majorHAnsi" w:cstheme="majorHAnsi"/>
          <w:sz w:val="28"/>
          <w:szCs w:val="28"/>
        </w:rPr>
        <w:t xml:space="preserve"> </w:t>
      </w:r>
      <w:r w:rsidR="00856C78">
        <w:rPr>
          <w:rFonts w:asciiTheme="majorHAnsi" w:hAnsiTheme="majorHAnsi" w:cstheme="majorHAnsi"/>
          <w:sz w:val="28"/>
          <w:szCs w:val="28"/>
        </w:rPr>
        <w:t>4,1m</w:t>
      </w:r>
    </w:p>
    <w:p w14:paraId="170AD233" w14:textId="074A0EBD" w:rsidR="004D6840" w:rsidRDefault="00856C78" w:rsidP="004D6840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lastRenderedPageBreak/>
        <w:t>S</w:t>
      </w:r>
      <w:r w:rsidR="004D6840">
        <w:rPr>
          <w:rFonts w:asciiTheme="majorHAnsi" w:hAnsiTheme="majorHAnsi" w:cstheme="majorHAnsi"/>
          <w:sz w:val="28"/>
          <w:szCs w:val="28"/>
        </w:rPr>
        <w:t>erviço necessário para instalação dos dois mictórios no sanitário masculino.</w:t>
      </w:r>
    </w:p>
    <w:p w14:paraId="0988B3B4" w14:textId="0E5A28FD" w:rsidR="004D6840" w:rsidRDefault="004D6840" w:rsidP="004D6840">
      <w:pPr>
        <w:pStyle w:val="PargrafodaLista"/>
        <w:numPr>
          <w:ilvl w:val="0"/>
          <w:numId w:val="1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4D6840">
        <w:rPr>
          <w:rFonts w:asciiTheme="majorHAnsi" w:hAnsiTheme="majorHAnsi" w:cstheme="majorHAnsi"/>
          <w:sz w:val="28"/>
          <w:szCs w:val="28"/>
        </w:rPr>
        <w:t>Tubo de PVC rígido branco, pontas lisas, soldável, linha esgoto série normal, DN= 40 mm, inclusive conexões</w:t>
      </w:r>
      <w:r w:rsidR="00856C78">
        <w:rPr>
          <w:rFonts w:asciiTheme="majorHAnsi" w:hAnsiTheme="majorHAnsi" w:cstheme="majorHAnsi"/>
          <w:sz w:val="28"/>
          <w:szCs w:val="28"/>
        </w:rPr>
        <w:t>. 3,4m</w:t>
      </w:r>
    </w:p>
    <w:p w14:paraId="5E1F9C89" w14:textId="2CC82121" w:rsidR="004D6840" w:rsidRDefault="00856C78" w:rsidP="00856C78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Serviço </w:t>
      </w:r>
      <w:r w:rsidR="004D6840">
        <w:rPr>
          <w:rFonts w:asciiTheme="majorHAnsi" w:hAnsiTheme="majorHAnsi" w:cstheme="majorHAnsi"/>
          <w:sz w:val="28"/>
          <w:szCs w:val="28"/>
        </w:rPr>
        <w:t>necessário para instalação dos dois mictórios no sanitário masculino.</w:t>
      </w:r>
    </w:p>
    <w:p w14:paraId="0F5826BE" w14:textId="77777777" w:rsidR="00856C78" w:rsidRDefault="00856C78" w:rsidP="004D6840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</w:p>
    <w:p w14:paraId="12D4D02A" w14:textId="77777777" w:rsidR="00856C78" w:rsidRDefault="00856C78" w:rsidP="004D6840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</w:p>
    <w:p w14:paraId="57E6856D" w14:textId="77777777" w:rsidR="00856C78" w:rsidRDefault="00856C78" w:rsidP="004D6840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  <w:r w:rsidRPr="00856C78">
        <w:rPr>
          <w:rFonts w:asciiTheme="majorHAnsi" w:hAnsiTheme="majorHAnsi" w:cstheme="majorHAnsi"/>
          <w:sz w:val="28"/>
          <w:szCs w:val="28"/>
        </w:rPr>
        <w:t>LOUÇAS E METAIS</w:t>
      </w:r>
    </w:p>
    <w:p w14:paraId="7D707403" w14:textId="0942849F" w:rsidR="004D6840" w:rsidRDefault="00856C78" w:rsidP="004D6840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  <w:r w:rsidRPr="00856C78">
        <w:rPr>
          <w:rFonts w:asciiTheme="majorHAnsi" w:hAnsiTheme="majorHAnsi" w:cstheme="majorHAnsi"/>
          <w:sz w:val="28"/>
          <w:szCs w:val="28"/>
        </w:rPr>
        <w:tab/>
      </w:r>
      <w:r w:rsidRPr="00856C78">
        <w:rPr>
          <w:rFonts w:asciiTheme="majorHAnsi" w:hAnsiTheme="majorHAnsi" w:cstheme="majorHAnsi"/>
          <w:sz w:val="28"/>
          <w:szCs w:val="28"/>
        </w:rPr>
        <w:tab/>
      </w:r>
      <w:r w:rsidRPr="00856C78">
        <w:rPr>
          <w:rFonts w:asciiTheme="majorHAnsi" w:hAnsiTheme="majorHAnsi" w:cstheme="majorHAnsi"/>
          <w:sz w:val="28"/>
          <w:szCs w:val="28"/>
        </w:rPr>
        <w:tab/>
      </w:r>
      <w:r w:rsidRPr="00856C78">
        <w:rPr>
          <w:rFonts w:asciiTheme="majorHAnsi" w:hAnsiTheme="majorHAnsi" w:cstheme="majorHAnsi"/>
          <w:sz w:val="28"/>
          <w:szCs w:val="28"/>
        </w:rPr>
        <w:tab/>
      </w:r>
      <w:r w:rsidRPr="00856C78">
        <w:rPr>
          <w:rFonts w:asciiTheme="majorHAnsi" w:hAnsiTheme="majorHAnsi" w:cstheme="majorHAnsi"/>
          <w:sz w:val="28"/>
          <w:szCs w:val="28"/>
        </w:rPr>
        <w:tab/>
      </w:r>
      <w:r w:rsidRPr="00856C78">
        <w:rPr>
          <w:rFonts w:asciiTheme="majorHAnsi" w:hAnsiTheme="majorHAnsi" w:cstheme="majorHAnsi"/>
          <w:sz w:val="28"/>
          <w:szCs w:val="28"/>
        </w:rPr>
        <w:tab/>
      </w:r>
      <w:r w:rsidRPr="00856C78">
        <w:rPr>
          <w:rFonts w:asciiTheme="majorHAnsi" w:hAnsiTheme="majorHAnsi" w:cstheme="majorHAnsi"/>
          <w:sz w:val="28"/>
          <w:szCs w:val="28"/>
        </w:rPr>
        <w:tab/>
      </w:r>
    </w:p>
    <w:p w14:paraId="5E26FE8C" w14:textId="45957E60" w:rsidR="00856C78" w:rsidRDefault="00856C78" w:rsidP="00856C78">
      <w:pPr>
        <w:pStyle w:val="PargrafodaLista"/>
        <w:numPr>
          <w:ilvl w:val="0"/>
          <w:numId w:val="1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856C78">
        <w:rPr>
          <w:rFonts w:asciiTheme="majorHAnsi" w:hAnsiTheme="majorHAnsi" w:cstheme="majorHAnsi"/>
          <w:sz w:val="28"/>
          <w:szCs w:val="28"/>
        </w:rPr>
        <w:t>VASO SANITARIO SIFONADO CONVENCIONAL COM LOUÇA BRANCA, INCLUSO CONJUNTO DE LIGAÇÃO PARA BACIA SANITÁRIA AJUSTÁVEL - FORNECIMENTO E INSTALAÇÃO</w:t>
      </w:r>
      <w:r>
        <w:rPr>
          <w:rFonts w:asciiTheme="majorHAnsi" w:hAnsiTheme="majorHAnsi" w:cstheme="majorHAnsi"/>
          <w:sz w:val="28"/>
          <w:szCs w:val="28"/>
        </w:rPr>
        <w:t>. 5 unidades.</w:t>
      </w:r>
    </w:p>
    <w:p w14:paraId="01CDF2FC" w14:textId="1F829C2A" w:rsidR="00856C78" w:rsidRDefault="00856C78" w:rsidP="00856C78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Serão instaladas 3 bacias sanitárias novas no sanitário feminino e 2 no masculino.</w:t>
      </w:r>
    </w:p>
    <w:p w14:paraId="508B7F60" w14:textId="77777777" w:rsidR="00856C78" w:rsidRDefault="00856C78" w:rsidP="00856C78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</w:p>
    <w:p w14:paraId="79364D0C" w14:textId="35E2AC5A" w:rsidR="00856C78" w:rsidRDefault="00856C78" w:rsidP="00856C78">
      <w:pPr>
        <w:pStyle w:val="PargrafodaLista"/>
        <w:numPr>
          <w:ilvl w:val="0"/>
          <w:numId w:val="1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856C78">
        <w:rPr>
          <w:rFonts w:asciiTheme="majorHAnsi" w:hAnsiTheme="majorHAnsi" w:cstheme="majorHAnsi"/>
          <w:sz w:val="28"/>
          <w:szCs w:val="28"/>
        </w:rPr>
        <w:t xml:space="preserve">MICTÓRIO SIFONADO LOUÇA BRANCA PADRÃO MÉDIO FORNECIMENTO E INSTALA ÇÃO. AF_01/2020 </w:t>
      </w:r>
      <w:r>
        <w:rPr>
          <w:rFonts w:asciiTheme="majorHAnsi" w:hAnsiTheme="majorHAnsi" w:cstheme="majorHAnsi"/>
          <w:sz w:val="28"/>
          <w:szCs w:val="28"/>
        </w:rPr>
        <w:t>UM. 2 unidades</w:t>
      </w:r>
    </w:p>
    <w:p w14:paraId="550D4A3D" w14:textId="18998138" w:rsidR="00856C78" w:rsidRDefault="00856C78" w:rsidP="00856C78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Serão instalados dois mictórios de louça no sanitário masculino.</w:t>
      </w:r>
    </w:p>
    <w:p w14:paraId="742E0436" w14:textId="77777777" w:rsidR="00856C78" w:rsidRDefault="00856C78" w:rsidP="00856C78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</w:p>
    <w:p w14:paraId="35328030" w14:textId="77908FBD" w:rsidR="00856C78" w:rsidRDefault="00856C78" w:rsidP="00856C78">
      <w:pPr>
        <w:pStyle w:val="PargrafodaLista"/>
        <w:numPr>
          <w:ilvl w:val="0"/>
          <w:numId w:val="1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856C78">
        <w:rPr>
          <w:rFonts w:asciiTheme="majorHAnsi" w:hAnsiTheme="majorHAnsi" w:cstheme="majorHAnsi"/>
          <w:sz w:val="28"/>
          <w:szCs w:val="28"/>
        </w:rPr>
        <w:t>VÁLVULA DE DESCARGA METÁLICA, BASE 1 1/2", ACABAMENTO METALICO CROMADO  - FORNECIMENTO E INSTALAÇÃO.</w:t>
      </w:r>
    </w:p>
    <w:p w14:paraId="7BDBA32F" w14:textId="7B4F55DF" w:rsidR="00856C78" w:rsidRDefault="00856C78" w:rsidP="00856C78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Serão instaladas 3 válvulas novas no sanitário feminino e 1 no masculino.</w:t>
      </w:r>
    </w:p>
    <w:p w14:paraId="715E123A" w14:textId="77777777" w:rsidR="00856C78" w:rsidRDefault="00856C78" w:rsidP="00856C78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</w:p>
    <w:p w14:paraId="292A1668" w14:textId="3FCA89AF" w:rsidR="00856C78" w:rsidRDefault="00856C78" w:rsidP="00856C78">
      <w:pPr>
        <w:pStyle w:val="PargrafodaLista"/>
        <w:numPr>
          <w:ilvl w:val="0"/>
          <w:numId w:val="1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856C78">
        <w:rPr>
          <w:rFonts w:asciiTheme="majorHAnsi" w:hAnsiTheme="majorHAnsi" w:cstheme="majorHAnsi"/>
          <w:sz w:val="28"/>
          <w:szCs w:val="28"/>
        </w:rPr>
        <w:t>PORTAS</w:t>
      </w:r>
    </w:p>
    <w:p w14:paraId="311EB09A" w14:textId="77777777" w:rsidR="00856C78" w:rsidRDefault="00856C78" w:rsidP="00856C78">
      <w:pPr>
        <w:pStyle w:val="PargrafodaLista"/>
        <w:ind w:left="1080"/>
        <w:jc w:val="both"/>
        <w:rPr>
          <w:rFonts w:asciiTheme="majorHAnsi" w:hAnsiTheme="majorHAnsi" w:cstheme="majorHAnsi"/>
          <w:sz w:val="28"/>
          <w:szCs w:val="28"/>
        </w:rPr>
      </w:pPr>
    </w:p>
    <w:p w14:paraId="1731A45E" w14:textId="235D75AD" w:rsidR="00856C78" w:rsidRDefault="00856C78" w:rsidP="00856C78">
      <w:pPr>
        <w:pStyle w:val="PargrafodaLista"/>
        <w:numPr>
          <w:ilvl w:val="0"/>
          <w:numId w:val="1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856C78">
        <w:rPr>
          <w:rFonts w:asciiTheme="majorHAnsi" w:hAnsiTheme="majorHAnsi" w:cstheme="majorHAnsi"/>
          <w:sz w:val="28"/>
          <w:szCs w:val="28"/>
        </w:rPr>
        <w:t>Porta lisa com batente em alumínio, largura 60 cm, altura de 105 a 200 cm (0,60x1,60m)</w:t>
      </w:r>
      <w:r w:rsidR="00694DB9">
        <w:rPr>
          <w:rFonts w:asciiTheme="majorHAnsi" w:hAnsiTheme="majorHAnsi" w:cstheme="majorHAnsi"/>
          <w:sz w:val="28"/>
          <w:szCs w:val="28"/>
        </w:rPr>
        <w:t>. 6 unidades</w:t>
      </w:r>
    </w:p>
    <w:p w14:paraId="4907565C" w14:textId="00FC2266" w:rsidR="00694DB9" w:rsidRDefault="00694DB9" w:rsidP="00694DB9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Deverão ser instaladas novas portas em todas as cabines dos sanitários masculino e feminino.</w:t>
      </w:r>
    </w:p>
    <w:p w14:paraId="654B8B00" w14:textId="77777777" w:rsidR="00694DB9" w:rsidRDefault="00694DB9" w:rsidP="00694DB9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</w:p>
    <w:p w14:paraId="5B5BB200" w14:textId="6DFA38BC" w:rsidR="00694DB9" w:rsidRDefault="00694DB9" w:rsidP="00694DB9">
      <w:pPr>
        <w:pStyle w:val="PargrafodaLista"/>
        <w:numPr>
          <w:ilvl w:val="0"/>
          <w:numId w:val="17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694DB9">
        <w:rPr>
          <w:rFonts w:asciiTheme="majorHAnsi" w:hAnsiTheme="majorHAnsi" w:cstheme="majorHAnsi"/>
          <w:sz w:val="28"/>
          <w:szCs w:val="28"/>
        </w:rPr>
        <w:t>SERVIÇOS COMPLEMENTARES</w:t>
      </w:r>
    </w:p>
    <w:p w14:paraId="3E92EACC" w14:textId="77777777" w:rsidR="00694DB9" w:rsidRDefault="00694DB9" w:rsidP="00694DB9">
      <w:pPr>
        <w:pStyle w:val="PargrafodaLista"/>
        <w:ind w:left="1080"/>
        <w:jc w:val="both"/>
        <w:rPr>
          <w:rFonts w:asciiTheme="majorHAnsi" w:hAnsiTheme="majorHAnsi" w:cstheme="majorHAnsi"/>
          <w:sz w:val="28"/>
          <w:szCs w:val="28"/>
        </w:rPr>
      </w:pPr>
    </w:p>
    <w:p w14:paraId="73CE3655" w14:textId="4E37889C" w:rsidR="00694DB9" w:rsidRDefault="00694DB9" w:rsidP="00694DB9">
      <w:pPr>
        <w:pStyle w:val="PargrafodaLista"/>
        <w:numPr>
          <w:ilvl w:val="0"/>
          <w:numId w:val="1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694DB9">
        <w:rPr>
          <w:rFonts w:asciiTheme="majorHAnsi" w:hAnsiTheme="majorHAnsi" w:cstheme="majorHAnsi"/>
          <w:sz w:val="28"/>
          <w:szCs w:val="28"/>
        </w:rPr>
        <w:lastRenderedPageBreak/>
        <w:t>TAPA VISTA DE MICTÓRIO EM MÁRMORE BRANCO POLIDO, ESP = 3CM, ASSENTADO COM ARGAMASSA COLANTE AC III-E . (1,20X0,40)</w:t>
      </w:r>
      <w:r>
        <w:rPr>
          <w:rFonts w:asciiTheme="majorHAnsi" w:hAnsiTheme="majorHAnsi" w:cstheme="majorHAnsi"/>
          <w:sz w:val="28"/>
          <w:szCs w:val="28"/>
        </w:rPr>
        <w:t>. 1 unidade.</w:t>
      </w:r>
    </w:p>
    <w:p w14:paraId="389F707F" w14:textId="3A6BE07C" w:rsidR="00694DB9" w:rsidRDefault="00694DB9" w:rsidP="00694DB9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O tapa vista deverá ser instalado entre os mictórios.</w:t>
      </w:r>
    </w:p>
    <w:p w14:paraId="6FB294C5" w14:textId="77777777" w:rsidR="00694DB9" w:rsidRPr="00694DB9" w:rsidRDefault="00694DB9" w:rsidP="00694DB9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</w:p>
    <w:p w14:paraId="43A03372" w14:textId="77777777" w:rsidR="00694DB9" w:rsidRPr="00694DB9" w:rsidRDefault="00694DB9" w:rsidP="00694DB9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2DE2FC0D" w14:textId="77777777" w:rsidR="004D6840" w:rsidRPr="004D6840" w:rsidRDefault="004D6840" w:rsidP="004D6840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69407AEA" w14:textId="52C05E68" w:rsidR="004D6840" w:rsidRDefault="00694DB9" w:rsidP="00694DB9">
      <w:pPr>
        <w:pStyle w:val="PargrafodaLista"/>
        <w:numPr>
          <w:ilvl w:val="0"/>
          <w:numId w:val="1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694DB9">
        <w:rPr>
          <w:rFonts w:asciiTheme="majorHAnsi" w:hAnsiTheme="majorHAnsi" w:cstheme="majorHAnsi"/>
          <w:sz w:val="28"/>
          <w:szCs w:val="28"/>
        </w:rPr>
        <w:t>Remoção de entulho separado de obra com caçamba metálica ‐ terra, alvenaria, concreto, argamassa, madeira, papel, plástico ou metal M3</w:t>
      </w:r>
      <w:r>
        <w:rPr>
          <w:rFonts w:asciiTheme="majorHAnsi" w:hAnsiTheme="majorHAnsi" w:cstheme="majorHAnsi"/>
          <w:sz w:val="28"/>
          <w:szCs w:val="28"/>
        </w:rPr>
        <w:t xml:space="preserve">, </w:t>
      </w:r>
      <w:r w:rsidRPr="00694DB9">
        <w:rPr>
          <w:rFonts w:asciiTheme="majorHAnsi" w:hAnsiTheme="majorHAnsi" w:cstheme="majorHAnsi"/>
          <w:sz w:val="28"/>
          <w:szCs w:val="28"/>
        </w:rPr>
        <w:t>3</w:t>
      </w:r>
      <w:r>
        <w:rPr>
          <w:rFonts w:asciiTheme="majorHAnsi" w:hAnsiTheme="majorHAnsi" w:cstheme="majorHAnsi"/>
          <w:sz w:val="28"/>
          <w:szCs w:val="28"/>
        </w:rPr>
        <w:t xml:space="preserve"> m³.</w:t>
      </w:r>
    </w:p>
    <w:p w14:paraId="1C754001" w14:textId="09EDA573" w:rsidR="001D3B9F" w:rsidRDefault="00694DB9" w:rsidP="00694DB9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Todo entulho da obra deverá ser descartado e retirado do local,, deixando o ambiente limpo e pronto para uso.</w:t>
      </w:r>
    </w:p>
    <w:p w14:paraId="309D8A70" w14:textId="77777777" w:rsidR="00694DB9" w:rsidRDefault="00694DB9" w:rsidP="00694DB9">
      <w:pPr>
        <w:pStyle w:val="PargrafodaLista"/>
        <w:jc w:val="both"/>
        <w:rPr>
          <w:rFonts w:asciiTheme="majorHAnsi" w:hAnsiTheme="majorHAnsi" w:cstheme="majorHAnsi"/>
          <w:sz w:val="28"/>
          <w:szCs w:val="28"/>
        </w:rPr>
      </w:pPr>
    </w:p>
    <w:p w14:paraId="428A69D8" w14:textId="648CB028" w:rsidR="00B7177E" w:rsidRDefault="00B7177E" w:rsidP="00B7177E">
      <w:pPr>
        <w:pStyle w:val="Ttulo1"/>
        <w:ind w:left="0" w:firstLine="0"/>
        <w:jc w:val="both"/>
        <w:rPr>
          <w:rFonts w:asciiTheme="majorHAnsi" w:hAnsiTheme="majorHAnsi" w:cstheme="majorHAnsi"/>
          <w:bCs/>
          <w:sz w:val="28"/>
          <w:szCs w:val="28"/>
          <w:u w:val="single"/>
        </w:rPr>
      </w:pPr>
      <w:bookmarkStart w:id="19" w:name="_Toc121746569"/>
      <w:bookmarkStart w:id="20" w:name="_Toc128409905"/>
      <w:r w:rsidRPr="0069784A">
        <w:rPr>
          <w:rFonts w:asciiTheme="majorHAnsi" w:hAnsiTheme="majorHAnsi" w:cstheme="majorHAnsi"/>
          <w:bCs/>
          <w:sz w:val="28"/>
          <w:szCs w:val="28"/>
          <w:u w:val="single"/>
        </w:rPr>
        <w:t>OBSERVAÇÕES:</w:t>
      </w:r>
      <w:bookmarkEnd w:id="19"/>
      <w:bookmarkEnd w:id="20"/>
    </w:p>
    <w:p w14:paraId="044ED76F" w14:textId="77777777" w:rsidR="00C21292" w:rsidRPr="00C21292" w:rsidRDefault="00C21292" w:rsidP="00C21292">
      <w:pPr>
        <w:rPr>
          <w:lang w:val="en-US" w:eastAsia="pt-BR"/>
        </w:rPr>
      </w:pPr>
    </w:p>
    <w:p w14:paraId="258D3C79" w14:textId="77777777" w:rsidR="000659F6" w:rsidRDefault="000659F6" w:rsidP="000659F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 xml:space="preserve">Os serviços aqui descritos deverão estar em plena conformidade com as normas, </w:t>
      </w:r>
      <w:r>
        <w:rPr>
          <w:rFonts w:asciiTheme="majorHAnsi" w:hAnsiTheme="majorHAnsi" w:cstheme="majorHAnsi"/>
          <w:sz w:val="28"/>
          <w:szCs w:val="28"/>
        </w:rPr>
        <w:t>projetos e composições dos serviços que descritos na Planilha Orçamentária.</w:t>
      </w:r>
    </w:p>
    <w:p w14:paraId="3655AE79" w14:textId="77777777" w:rsidR="000659F6" w:rsidRPr="0069784A" w:rsidRDefault="000659F6" w:rsidP="000659F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10131A7F" w14:textId="77777777" w:rsidR="000659F6" w:rsidRPr="0069784A" w:rsidRDefault="000659F6" w:rsidP="000659F6">
      <w:pPr>
        <w:pStyle w:val="Default"/>
        <w:jc w:val="both"/>
        <w:rPr>
          <w:rFonts w:asciiTheme="majorHAnsi" w:hAnsiTheme="majorHAnsi" w:cstheme="majorHAnsi"/>
          <w:sz w:val="28"/>
          <w:szCs w:val="28"/>
        </w:rPr>
      </w:pPr>
      <w:r w:rsidRPr="0069784A">
        <w:rPr>
          <w:rFonts w:asciiTheme="majorHAnsi" w:hAnsiTheme="majorHAnsi" w:cstheme="majorHAnsi"/>
          <w:sz w:val="28"/>
          <w:szCs w:val="28"/>
        </w:rPr>
        <w:t xml:space="preserve">Durante a obra deverá ser feita limpezas periódicas remoção de todo entulho e detrito que venham a se acumular no local e no termino do serviço deixar tudo limpo. </w:t>
      </w:r>
    </w:p>
    <w:p w14:paraId="47EC3900" w14:textId="77777777" w:rsidR="000659F6" w:rsidRPr="0069784A" w:rsidRDefault="000659F6" w:rsidP="000659F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4C539E0D" w14:textId="77777777" w:rsidR="000659F6" w:rsidRDefault="000659F6" w:rsidP="000659F6">
      <w:pPr>
        <w:spacing w:after="0"/>
        <w:rPr>
          <w:rFonts w:asciiTheme="majorHAnsi" w:hAnsiTheme="majorHAnsi" w:cstheme="majorHAnsi"/>
          <w:sz w:val="28"/>
          <w:szCs w:val="28"/>
          <w:lang w:eastAsia="pt-BR"/>
        </w:rPr>
      </w:pPr>
    </w:p>
    <w:p w14:paraId="145DE295" w14:textId="2D4FC574" w:rsidR="001555B6" w:rsidRDefault="001555B6" w:rsidP="00120F9B">
      <w:pPr>
        <w:spacing w:after="0"/>
        <w:rPr>
          <w:rFonts w:asciiTheme="majorHAnsi" w:hAnsiTheme="majorHAnsi" w:cstheme="majorHAnsi"/>
          <w:sz w:val="28"/>
          <w:szCs w:val="28"/>
          <w:lang w:eastAsia="pt-BR"/>
        </w:rPr>
      </w:pPr>
    </w:p>
    <w:p w14:paraId="2CC43E42" w14:textId="27744AB0" w:rsidR="00B7177E" w:rsidRPr="00D02BF0" w:rsidRDefault="00B7177E" w:rsidP="00B7177E">
      <w:pPr>
        <w:spacing w:before="240" w:after="0" w:line="276" w:lineRule="auto"/>
        <w:jc w:val="center"/>
        <w:rPr>
          <w:rFonts w:asciiTheme="majorHAnsi" w:hAnsiTheme="majorHAnsi" w:cstheme="majorHAnsi"/>
          <w:bCs/>
          <w:sz w:val="28"/>
          <w:szCs w:val="28"/>
        </w:rPr>
      </w:pPr>
      <w:r w:rsidRPr="00D02BF0">
        <w:rPr>
          <w:rFonts w:asciiTheme="majorHAnsi" w:hAnsiTheme="majorHAnsi" w:cstheme="majorHAnsi"/>
          <w:bCs/>
          <w:sz w:val="28"/>
          <w:szCs w:val="28"/>
        </w:rPr>
        <w:t>Eng.</w:t>
      </w:r>
      <w:r w:rsidR="00401CAA">
        <w:rPr>
          <w:rFonts w:asciiTheme="majorHAnsi" w:hAnsiTheme="majorHAnsi" w:cstheme="majorHAnsi"/>
          <w:bCs/>
          <w:sz w:val="28"/>
          <w:szCs w:val="28"/>
        </w:rPr>
        <w:t>ª</w:t>
      </w:r>
      <w:r w:rsidRPr="00D02BF0">
        <w:rPr>
          <w:rFonts w:asciiTheme="majorHAnsi" w:hAnsiTheme="majorHAnsi" w:cstheme="majorHAnsi"/>
          <w:bCs/>
          <w:sz w:val="28"/>
          <w:szCs w:val="28"/>
        </w:rPr>
        <w:t xml:space="preserve"> </w:t>
      </w:r>
      <w:r w:rsidR="00401CAA">
        <w:rPr>
          <w:rFonts w:asciiTheme="majorHAnsi" w:hAnsiTheme="majorHAnsi" w:cstheme="majorHAnsi"/>
          <w:bCs/>
          <w:sz w:val="28"/>
          <w:szCs w:val="28"/>
        </w:rPr>
        <w:t>Paola Ramos do Amaral</w:t>
      </w:r>
    </w:p>
    <w:p w14:paraId="725D5CDE" w14:textId="4DEE9E6D" w:rsidR="00120F9B" w:rsidRDefault="00401CAA" w:rsidP="00C21292">
      <w:pPr>
        <w:spacing w:after="0" w:line="276" w:lineRule="auto"/>
        <w:jc w:val="center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Diretora de Departamento </w:t>
      </w:r>
    </w:p>
    <w:p w14:paraId="7BB1976D" w14:textId="77777777" w:rsidR="00401CAA" w:rsidRDefault="00401CAA" w:rsidP="00C21292">
      <w:pPr>
        <w:spacing w:after="0" w:line="276" w:lineRule="auto"/>
        <w:jc w:val="center"/>
        <w:rPr>
          <w:rFonts w:asciiTheme="majorHAnsi" w:hAnsiTheme="majorHAnsi" w:cstheme="majorHAnsi"/>
          <w:sz w:val="28"/>
          <w:szCs w:val="28"/>
        </w:rPr>
      </w:pPr>
    </w:p>
    <w:p w14:paraId="30FA95A3" w14:textId="77777777" w:rsidR="00401CAA" w:rsidRDefault="00401CAA" w:rsidP="00C21292">
      <w:pPr>
        <w:spacing w:after="0" w:line="276" w:lineRule="auto"/>
        <w:jc w:val="center"/>
        <w:rPr>
          <w:rFonts w:asciiTheme="majorHAnsi" w:hAnsiTheme="majorHAnsi" w:cstheme="majorHAnsi"/>
          <w:sz w:val="28"/>
          <w:szCs w:val="28"/>
        </w:rPr>
      </w:pPr>
    </w:p>
    <w:p w14:paraId="09AB7917" w14:textId="77777777" w:rsidR="00401CAA" w:rsidRDefault="00401CAA" w:rsidP="00C21292">
      <w:pPr>
        <w:spacing w:after="0" w:line="276" w:lineRule="auto"/>
        <w:jc w:val="center"/>
        <w:rPr>
          <w:rFonts w:asciiTheme="majorHAnsi" w:hAnsiTheme="majorHAnsi" w:cstheme="majorHAnsi"/>
          <w:sz w:val="28"/>
          <w:szCs w:val="28"/>
        </w:rPr>
      </w:pPr>
    </w:p>
    <w:p w14:paraId="6E45CA18" w14:textId="77777777" w:rsidR="00401CAA" w:rsidRDefault="00401CAA" w:rsidP="00401CAA">
      <w:pPr>
        <w:jc w:val="center"/>
      </w:pPr>
      <w:r>
        <w:t>Anna Christina Carvalho Macedo de Noronha Fávaro</w:t>
      </w:r>
    </w:p>
    <w:p w14:paraId="386A0489" w14:textId="7AD14CE3" w:rsidR="00401CAA" w:rsidRDefault="00401CAA" w:rsidP="000659F6">
      <w:pPr>
        <w:jc w:val="center"/>
      </w:pPr>
      <w:r>
        <w:t>Secretária Municipal de Educação</w:t>
      </w:r>
    </w:p>
    <w:p w14:paraId="4F7EAC85" w14:textId="77777777" w:rsidR="00401CAA" w:rsidRPr="00C21292" w:rsidRDefault="00401CAA" w:rsidP="00C21292">
      <w:pPr>
        <w:spacing w:after="0" w:line="276" w:lineRule="auto"/>
        <w:jc w:val="center"/>
        <w:rPr>
          <w:rFonts w:asciiTheme="majorHAnsi" w:hAnsiTheme="majorHAnsi" w:cstheme="majorHAnsi"/>
          <w:sz w:val="28"/>
          <w:szCs w:val="28"/>
        </w:rPr>
      </w:pPr>
    </w:p>
    <w:sectPr w:rsidR="00401CAA" w:rsidRPr="00C21292" w:rsidSect="00C17E61">
      <w:headerReference w:type="default" r:id="rId11"/>
      <w:footerReference w:type="default" r:id="rId12"/>
      <w:pgSz w:w="11906" w:h="16838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28C58" w14:textId="77777777" w:rsidR="000802DA" w:rsidRDefault="000802DA" w:rsidP="00C17E61">
      <w:pPr>
        <w:spacing w:after="0" w:line="240" w:lineRule="auto"/>
      </w:pPr>
      <w:r>
        <w:separator/>
      </w:r>
    </w:p>
  </w:endnote>
  <w:endnote w:type="continuationSeparator" w:id="0">
    <w:p w14:paraId="662F4E73" w14:textId="77777777" w:rsidR="000802DA" w:rsidRDefault="000802DA" w:rsidP="00C17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0515" w14:textId="77777777" w:rsidR="001F74FC" w:rsidRDefault="001F74FC" w:rsidP="000D5902">
    <w:pPr>
      <w:pStyle w:val="Rodap"/>
      <w:tabs>
        <w:tab w:val="clear" w:pos="4252"/>
        <w:tab w:val="clear" w:pos="8504"/>
        <w:tab w:val="left" w:pos="218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E623C" w14:textId="77777777" w:rsidR="000802DA" w:rsidRDefault="000802DA" w:rsidP="00C17E61">
      <w:pPr>
        <w:spacing w:after="0" w:line="240" w:lineRule="auto"/>
      </w:pPr>
      <w:r>
        <w:separator/>
      </w:r>
    </w:p>
  </w:footnote>
  <w:footnote w:type="continuationSeparator" w:id="0">
    <w:p w14:paraId="53AB66E8" w14:textId="77777777" w:rsidR="000802DA" w:rsidRDefault="000802DA" w:rsidP="00C17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31AA6" w14:textId="77777777" w:rsidR="001F74FC" w:rsidRDefault="0010463E">
    <w:pPr>
      <w:pStyle w:val="Cabealho"/>
    </w:pPr>
    <w:sdt>
      <w:sdtPr>
        <w:id w:val="350222603"/>
        <w:docPartObj>
          <w:docPartGallery w:val="Page Numbers (Margins)"/>
          <w:docPartUnique/>
        </w:docPartObj>
      </w:sdtPr>
      <w:sdtEndPr/>
      <w:sdtContent>
        <w:r w:rsidR="001F74FC">
          <w:rPr>
            <w:noProof/>
            <w:lang w:eastAsia="pt-BR"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7F3F3271" wp14:editId="367F2325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4" name="Retângulo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74134A" w14:textId="77777777" w:rsidR="001F74FC" w:rsidRDefault="001F74FC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587AF0">
                                <w:rPr>
                                  <w:noProof/>
                                </w:rPr>
                                <w:t>11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F3F3271" id="Retângulo 4" o:spid="_x0000_s1026" style="position:absolute;margin-left:6.1pt;margin-top:0;width:57.3pt;height:25.95pt;z-index:251665408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4674134A" w14:textId="77777777" w:rsidR="001F74FC" w:rsidRDefault="001F74FC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587AF0">
                          <w:rPr>
                            <w:noProof/>
                          </w:rPr>
                          <w:t>11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F2201"/>
    <w:multiLevelType w:val="hybridMultilevel"/>
    <w:tmpl w:val="388220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B7EAA"/>
    <w:multiLevelType w:val="hybridMultilevel"/>
    <w:tmpl w:val="4A28661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E459B"/>
    <w:multiLevelType w:val="multilevel"/>
    <w:tmpl w:val="2840A5BE"/>
    <w:lvl w:ilvl="0">
      <w:start w:val="2"/>
      <w:numFmt w:val="decimal"/>
      <w:lvlText w:val="%1"/>
      <w:lvlJc w:val="left"/>
      <w:pPr>
        <w:ind w:left="855" w:hanging="85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855" w:hanging="855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855" w:hanging="855"/>
      </w:pPr>
      <w:rPr>
        <w:rFonts w:hint="default"/>
        <w:b/>
      </w:rPr>
    </w:lvl>
    <w:lvl w:ilvl="3">
      <w:start w:val="25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CD15217"/>
    <w:multiLevelType w:val="multilevel"/>
    <w:tmpl w:val="B46625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E739B7"/>
    <w:multiLevelType w:val="hybridMultilevel"/>
    <w:tmpl w:val="B47EC534"/>
    <w:lvl w:ilvl="0" w:tplc="D2D6DBA4">
      <w:start w:val="1"/>
      <w:numFmt w:val="decimal"/>
      <w:lvlText w:val="%1-"/>
      <w:lvlJc w:val="left"/>
      <w:pPr>
        <w:ind w:left="1080" w:hanging="360"/>
      </w:pPr>
      <w:rPr>
        <w:rFonts w:asciiTheme="majorHAnsi" w:eastAsiaTheme="minorHAnsi" w:hAnsiTheme="majorHAnsi" w:cstheme="majorHAnsi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28713E"/>
    <w:multiLevelType w:val="hybridMultilevel"/>
    <w:tmpl w:val="4D4A624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30F0024"/>
    <w:multiLevelType w:val="hybridMultilevel"/>
    <w:tmpl w:val="2D6CFE9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62047"/>
    <w:multiLevelType w:val="hybridMultilevel"/>
    <w:tmpl w:val="FBF0B028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7C341F"/>
    <w:multiLevelType w:val="multilevel"/>
    <w:tmpl w:val="C026EE94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1004" w:hanging="720"/>
      </w:pPr>
    </w:lvl>
    <w:lvl w:ilvl="3">
      <w:start w:val="1"/>
      <w:numFmt w:val="bullet"/>
      <w:lvlText w:val=""/>
      <w:lvlJc w:val="left"/>
      <w:pPr>
        <w:ind w:left="864" w:hanging="864"/>
      </w:pPr>
      <w:rPr>
        <w:rFonts w:ascii="Symbol" w:hAnsi="Symbol"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6902589"/>
    <w:multiLevelType w:val="hybridMultilevel"/>
    <w:tmpl w:val="3F96EAC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8E17254"/>
    <w:multiLevelType w:val="hybridMultilevel"/>
    <w:tmpl w:val="C2DAAF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FC2501"/>
    <w:multiLevelType w:val="hybridMultilevel"/>
    <w:tmpl w:val="10C4AE92"/>
    <w:lvl w:ilvl="0" w:tplc="819CE1E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B65A6D"/>
    <w:multiLevelType w:val="hybridMultilevel"/>
    <w:tmpl w:val="A4EEC62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4F351E4"/>
    <w:multiLevelType w:val="hybridMultilevel"/>
    <w:tmpl w:val="56542E3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7831480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1229881198">
    <w:abstractNumId w:val="8"/>
  </w:num>
  <w:num w:numId="2" w16cid:durableId="734938001">
    <w:abstractNumId w:val="13"/>
  </w:num>
  <w:num w:numId="3" w16cid:durableId="952324409">
    <w:abstractNumId w:val="14"/>
  </w:num>
  <w:num w:numId="4" w16cid:durableId="1597982521">
    <w:abstractNumId w:val="2"/>
  </w:num>
  <w:num w:numId="5" w16cid:durableId="1417440996">
    <w:abstractNumId w:val="6"/>
  </w:num>
  <w:num w:numId="6" w16cid:durableId="802388231">
    <w:abstractNumId w:val="11"/>
  </w:num>
  <w:num w:numId="7" w16cid:durableId="505828075">
    <w:abstractNumId w:val="8"/>
  </w:num>
  <w:num w:numId="8" w16cid:durableId="947858744">
    <w:abstractNumId w:val="8"/>
  </w:num>
  <w:num w:numId="9" w16cid:durableId="1689137715">
    <w:abstractNumId w:val="8"/>
  </w:num>
  <w:num w:numId="10" w16cid:durableId="1139152043">
    <w:abstractNumId w:val="5"/>
  </w:num>
  <w:num w:numId="11" w16cid:durableId="1058437077">
    <w:abstractNumId w:val="12"/>
  </w:num>
  <w:num w:numId="12" w16cid:durableId="378632903">
    <w:abstractNumId w:val="7"/>
  </w:num>
  <w:num w:numId="13" w16cid:durableId="399795925">
    <w:abstractNumId w:val="9"/>
  </w:num>
  <w:num w:numId="14" w16cid:durableId="522547986">
    <w:abstractNumId w:val="0"/>
  </w:num>
  <w:num w:numId="15" w16cid:durableId="774524526">
    <w:abstractNumId w:val="1"/>
  </w:num>
  <w:num w:numId="16" w16cid:durableId="1805811195">
    <w:abstractNumId w:val="3"/>
  </w:num>
  <w:num w:numId="17" w16cid:durableId="1249003958">
    <w:abstractNumId w:val="4"/>
  </w:num>
  <w:num w:numId="18" w16cid:durableId="1251217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E61"/>
    <w:rsid w:val="0000263F"/>
    <w:rsid w:val="00015C0D"/>
    <w:rsid w:val="0001678B"/>
    <w:rsid w:val="000260C9"/>
    <w:rsid w:val="00036FF1"/>
    <w:rsid w:val="0004269B"/>
    <w:rsid w:val="00045EC9"/>
    <w:rsid w:val="000469CC"/>
    <w:rsid w:val="00050AE1"/>
    <w:rsid w:val="000546BD"/>
    <w:rsid w:val="000659F6"/>
    <w:rsid w:val="00075A44"/>
    <w:rsid w:val="000802DA"/>
    <w:rsid w:val="00090D01"/>
    <w:rsid w:val="00090F1B"/>
    <w:rsid w:val="000A4902"/>
    <w:rsid w:val="000A6167"/>
    <w:rsid w:val="000A72CE"/>
    <w:rsid w:val="000B0064"/>
    <w:rsid w:val="000B06B2"/>
    <w:rsid w:val="000C016E"/>
    <w:rsid w:val="000C3F5A"/>
    <w:rsid w:val="000C7947"/>
    <w:rsid w:val="000D012C"/>
    <w:rsid w:val="000D5902"/>
    <w:rsid w:val="000D7580"/>
    <w:rsid w:val="000E256E"/>
    <w:rsid w:val="000E338F"/>
    <w:rsid w:val="000E734F"/>
    <w:rsid w:val="000F1B24"/>
    <w:rsid w:val="000F6311"/>
    <w:rsid w:val="00103FBC"/>
    <w:rsid w:val="0010463E"/>
    <w:rsid w:val="001055C8"/>
    <w:rsid w:val="001206F1"/>
    <w:rsid w:val="00120DCF"/>
    <w:rsid w:val="00120F9B"/>
    <w:rsid w:val="001248A5"/>
    <w:rsid w:val="001340BF"/>
    <w:rsid w:val="00136756"/>
    <w:rsid w:val="00137E0D"/>
    <w:rsid w:val="001449B5"/>
    <w:rsid w:val="00151D33"/>
    <w:rsid w:val="0015509C"/>
    <w:rsid w:val="001555B6"/>
    <w:rsid w:val="00156A74"/>
    <w:rsid w:val="00157C8F"/>
    <w:rsid w:val="00176353"/>
    <w:rsid w:val="001879D7"/>
    <w:rsid w:val="00193C93"/>
    <w:rsid w:val="0019701D"/>
    <w:rsid w:val="001A1171"/>
    <w:rsid w:val="001B6C3B"/>
    <w:rsid w:val="001C56A8"/>
    <w:rsid w:val="001D028A"/>
    <w:rsid w:val="001D3B9F"/>
    <w:rsid w:val="001E33AE"/>
    <w:rsid w:val="001E4885"/>
    <w:rsid w:val="001E5BF1"/>
    <w:rsid w:val="001F2EEE"/>
    <w:rsid w:val="001F4506"/>
    <w:rsid w:val="001F74FC"/>
    <w:rsid w:val="001F7C7E"/>
    <w:rsid w:val="0020472D"/>
    <w:rsid w:val="002107A8"/>
    <w:rsid w:val="002115F8"/>
    <w:rsid w:val="002122BB"/>
    <w:rsid w:val="00217A87"/>
    <w:rsid w:val="00220202"/>
    <w:rsid w:val="00224996"/>
    <w:rsid w:val="0023320A"/>
    <w:rsid w:val="0023747C"/>
    <w:rsid w:val="0025448E"/>
    <w:rsid w:val="00256B5F"/>
    <w:rsid w:val="002825F3"/>
    <w:rsid w:val="00284DAA"/>
    <w:rsid w:val="002A4F12"/>
    <w:rsid w:val="002A7253"/>
    <w:rsid w:val="002A7FF6"/>
    <w:rsid w:val="002B39ED"/>
    <w:rsid w:val="002C3CC8"/>
    <w:rsid w:val="002C4E40"/>
    <w:rsid w:val="002E39ED"/>
    <w:rsid w:val="002F7482"/>
    <w:rsid w:val="00306950"/>
    <w:rsid w:val="00317063"/>
    <w:rsid w:val="00325EC1"/>
    <w:rsid w:val="00333812"/>
    <w:rsid w:val="00334EFA"/>
    <w:rsid w:val="00344BDC"/>
    <w:rsid w:val="003469D1"/>
    <w:rsid w:val="00353D67"/>
    <w:rsid w:val="00357178"/>
    <w:rsid w:val="003600A4"/>
    <w:rsid w:val="003643CF"/>
    <w:rsid w:val="0036528D"/>
    <w:rsid w:val="0037670A"/>
    <w:rsid w:val="00382E3D"/>
    <w:rsid w:val="00383223"/>
    <w:rsid w:val="003947F7"/>
    <w:rsid w:val="003A093D"/>
    <w:rsid w:val="003A63B7"/>
    <w:rsid w:val="003B2C6C"/>
    <w:rsid w:val="003B3687"/>
    <w:rsid w:val="003C79D2"/>
    <w:rsid w:val="003D0F86"/>
    <w:rsid w:val="003D2DBF"/>
    <w:rsid w:val="003E2206"/>
    <w:rsid w:val="003E7735"/>
    <w:rsid w:val="00401CAA"/>
    <w:rsid w:val="00402D58"/>
    <w:rsid w:val="00403564"/>
    <w:rsid w:val="00411C86"/>
    <w:rsid w:val="004143D6"/>
    <w:rsid w:val="0042444E"/>
    <w:rsid w:val="0042547E"/>
    <w:rsid w:val="00433F61"/>
    <w:rsid w:val="00440B42"/>
    <w:rsid w:val="00444949"/>
    <w:rsid w:val="0045614C"/>
    <w:rsid w:val="00457CFB"/>
    <w:rsid w:val="00474615"/>
    <w:rsid w:val="004760CE"/>
    <w:rsid w:val="00481CAC"/>
    <w:rsid w:val="00482882"/>
    <w:rsid w:val="0048353C"/>
    <w:rsid w:val="0048489A"/>
    <w:rsid w:val="004857F8"/>
    <w:rsid w:val="00492D11"/>
    <w:rsid w:val="004B55B9"/>
    <w:rsid w:val="004C793B"/>
    <w:rsid w:val="004D0106"/>
    <w:rsid w:val="004D0E60"/>
    <w:rsid w:val="004D6109"/>
    <w:rsid w:val="004D6840"/>
    <w:rsid w:val="004D7D09"/>
    <w:rsid w:val="004F33C1"/>
    <w:rsid w:val="004F74F9"/>
    <w:rsid w:val="0050706E"/>
    <w:rsid w:val="0050727C"/>
    <w:rsid w:val="00510648"/>
    <w:rsid w:val="00516201"/>
    <w:rsid w:val="005300E9"/>
    <w:rsid w:val="005341F8"/>
    <w:rsid w:val="0053627F"/>
    <w:rsid w:val="00537449"/>
    <w:rsid w:val="00552F11"/>
    <w:rsid w:val="0056714F"/>
    <w:rsid w:val="00585ABF"/>
    <w:rsid w:val="00587285"/>
    <w:rsid w:val="00587AF0"/>
    <w:rsid w:val="005B22FC"/>
    <w:rsid w:val="005B37AD"/>
    <w:rsid w:val="005B4474"/>
    <w:rsid w:val="005F028F"/>
    <w:rsid w:val="005F322A"/>
    <w:rsid w:val="00605E59"/>
    <w:rsid w:val="00611934"/>
    <w:rsid w:val="0062064E"/>
    <w:rsid w:val="0063616E"/>
    <w:rsid w:val="00653E8A"/>
    <w:rsid w:val="00667E38"/>
    <w:rsid w:val="00672DFD"/>
    <w:rsid w:val="00680B19"/>
    <w:rsid w:val="00682138"/>
    <w:rsid w:val="00685262"/>
    <w:rsid w:val="00692787"/>
    <w:rsid w:val="006939E0"/>
    <w:rsid w:val="00694DB9"/>
    <w:rsid w:val="0069784A"/>
    <w:rsid w:val="006A3F17"/>
    <w:rsid w:val="006A70A5"/>
    <w:rsid w:val="006D5D76"/>
    <w:rsid w:val="006D7E8A"/>
    <w:rsid w:val="006E0D13"/>
    <w:rsid w:val="006E368F"/>
    <w:rsid w:val="006E4FF8"/>
    <w:rsid w:val="006E697F"/>
    <w:rsid w:val="00704BDD"/>
    <w:rsid w:val="007133B6"/>
    <w:rsid w:val="00727979"/>
    <w:rsid w:val="00735976"/>
    <w:rsid w:val="0074370C"/>
    <w:rsid w:val="00744EDA"/>
    <w:rsid w:val="007453A9"/>
    <w:rsid w:val="00746A52"/>
    <w:rsid w:val="00750A61"/>
    <w:rsid w:val="00760CEB"/>
    <w:rsid w:val="007632D6"/>
    <w:rsid w:val="007738C4"/>
    <w:rsid w:val="007756EA"/>
    <w:rsid w:val="007831BE"/>
    <w:rsid w:val="00785391"/>
    <w:rsid w:val="00794316"/>
    <w:rsid w:val="007968EA"/>
    <w:rsid w:val="00797CF5"/>
    <w:rsid w:val="007B1D15"/>
    <w:rsid w:val="007D12C0"/>
    <w:rsid w:val="0081192F"/>
    <w:rsid w:val="00815E2E"/>
    <w:rsid w:val="00830237"/>
    <w:rsid w:val="00832CDB"/>
    <w:rsid w:val="00856C78"/>
    <w:rsid w:val="0086536C"/>
    <w:rsid w:val="00873820"/>
    <w:rsid w:val="008761E7"/>
    <w:rsid w:val="0088518A"/>
    <w:rsid w:val="0089128A"/>
    <w:rsid w:val="00891C02"/>
    <w:rsid w:val="008932EF"/>
    <w:rsid w:val="00894286"/>
    <w:rsid w:val="0089495D"/>
    <w:rsid w:val="008A277A"/>
    <w:rsid w:val="008A6B17"/>
    <w:rsid w:val="008B07D2"/>
    <w:rsid w:val="008B0962"/>
    <w:rsid w:val="008B244C"/>
    <w:rsid w:val="008B357C"/>
    <w:rsid w:val="008C010A"/>
    <w:rsid w:val="008C3A11"/>
    <w:rsid w:val="008C4756"/>
    <w:rsid w:val="008D5D46"/>
    <w:rsid w:val="00904E74"/>
    <w:rsid w:val="00914DB3"/>
    <w:rsid w:val="00925459"/>
    <w:rsid w:val="009405F6"/>
    <w:rsid w:val="00957E77"/>
    <w:rsid w:val="0096327B"/>
    <w:rsid w:val="0096668A"/>
    <w:rsid w:val="00972A4B"/>
    <w:rsid w:val="0097486B"/>
    <w:rsid w:val="0097788B"/>
    <w:rsid w:val="0098201C"/>
    <w:rsid w:val="009838A7"/>
    <w:rsid w:val="00990C3B"/>
    <w:rsid w:val="00993AB0"/>
    <w:rsid w:val="00994B67"/>
    <w:rsid w:val="00997899"/>
    <w:rsid w:val="009A2CAC"/>
    <w:rsid w:val="009A6A2A"/>
    <w:rsid w:val="009B4ADD"/>
    <w:rsid w:val="009B5AB2"/>
    <w:rsid w:val="009C4D88"/>
    <w:rsid w:val="009E68BB"/>
    <w:rsid w:val="009F7F83"/>
    <w:rsid w:val="00A17351"/>
    <w:rsid w:val="00A25C36"/>
    <w:rsid w:val="00A33B6A"/>
    <w:rsid w:val="00A3458B"/>
    <w:rsid w:val="00A40B83"/>
    <w:rsid w:val="00A52E9D"/>
    <w:rsid w:val="00A57A72"/>
    <w:rsid w:val="00A67544"/>
    <w:rsid w:val="00A725E8"/>
    <w:rsid w:val="00A74237"/>
    <w:rsid w:val="00A7612F"/>
    <w:rsid w:val="00A768B2"/>
    <w:rsid w:val="00A82523"/>
    <w:rsid w:val="00A96A74"/>
    <w:rsid w:val="00AA71B1"/>
    <w:rsid w:val="00AA7A01"/>
    <w:rsid w:val="00AB2B73"/>
    <w:rsid w:val="00AB7A20"/>
    <w:rsid w:val="00AC727A"/>
    <w:rsid w:val="00AD14FC"/>
    <w:rsid w:val="00AD507D"/>
    <w:rsid w:val="00AF49FD"/>
    <w:rsid w:val="00AF5C86"/>
    <w:rsid w:val="00AF7968"/>
    <w:rsid w:val="00AF7B45"/>
    <w:rsid w:val="00B02DB2"/>
    <w:rsid w:val="00B03C88"/>
    <w:rsid w:val="00B05F73"/>
    <w:rsid w:val="00B11056"/>
    <w:rsid w:val="00B1461F"/>
    <w:rsid w:val="00B14741"/>
    <w:rsid w:val="00B2323D"/>
    <w:rsid w:val="00B277C2"/>
    <w:rsid w:val="00B308A6"/>
    <w:rsid w:val="00B40A4A"/>
    <w:rsid w:val="00B44DE4"/>
    <w:rsid w:val="00B523C4"/>
    <w:rsid w:val="00B540EB"/>
    <w:rsid w:val="00B5582F"/>
    <w:rsid w:val="00B7177E"/>
    <w:rsid w:val="00B74241"/>
    <w:rsid w:val="00B770AF"/>
    <w:rsid w:val="00B77B07"/>
    <w:rsid w:val="00B80222"/>
    <w:rsid w:val="00B84515"/>
    <w:rsid w:val="00B9397C"/>
    <w:rsid w:val="00B942AB"/>
    <w:rsid w:val="00BA3041"/>
    <w:rsid w:val="00BB2678"/>
    <w:rsid w:val="00BC35C4"/>
    <w:rsid w:val="00BD0AEF"/>
    <w:rsid w:val="00BD47F7"/>
    <w:rsid w:val="00BD632E"/>
    <w:rsid w:val="00BE408D"/>
    <w:rsid w:val="00BF4616"/>
    <w:rsid w:val="00C05BC3"/>
    <w:rsid w:val="00C11D56"/>
    <w:rsid w:val="00C140EB"/>
    <w:rsid w:val="00C1558D"/>
    <w:rsid w:val="00C17E61"/>
    <w:rsid w:val="00C204EF"/>
    <w:rsid w:val="00C21292"/>
    <w:rsid w:val="00C22115"/>
    <w:rsid w:val="00C4257D"/>
    <w:rsid w:val="00C45826"/>
    <w:rsid w:val="00C5320E"/>
    <w:rsid w:val="00C7104D"/>
    <w:rsid w:val="00C815AF"/>
    <w:rsid w:val="00C85305"/>
    <w:rsid w:val="00C856F5"/>
    <w:rsid w:val="00C86D8D"/>
    <w:rsid w:val="00C87D52"/>
    <w:rsid w:val="00C91739"/>
    <w:rsid w:val="00CA1C9C"/>
    <w:rsid w:val="00CB1B58"/>
    <w:rsid w:val="00CC762B"/>
    <w:rsid w:val="00CD7D39"/>
    <w:rsid w:val="00CE006A"/>
    <w:rsid w:val="00CF4775"/>
    <w:rsid w:val="00CF57F7"/>
    <w:rsid w:val="00CF7B7F"/>
    <w:rsid w:val="00D008D6"/>
    <w:rsid w:val="00D00C94"/>
    <w:rsid w:val="00D02837"/>
    <w:rsid w:val="00D02BF0"/>
    <w:rsid w:val="00D12CBD"/>
    <w:rsid w:val="00D20075"/>
    <w:rsid w:val="00D23F21"/>
    <w:rsid w:val="00D320C7"/>
    <w:rsid w:val="00D3215A"/>
    <w:rsid w:val="00D42A4F"/>
    <w:rsid w:val="00D5180C"/>
    <w:rsid w:val="00D63F85"/>
    <w:rsid w:val="00D6644A"/>
    <w:rsid w:val="00D675A7"/>
    <w:rsid w:val="00D82BC1"/>
    <w:rsid w:val="00D84B7B"/>
    <w:rsid w:val="00D86647"/>
    <w:rsid w:val="00D879DE"/>
    <w:rsid w:val="00D919AD"/>
    <w:rsid w:val="00D957AF"/>
    <w:rsid w:val="00DA18AD"/>
    <w:rsid w:val="00DB63A8"/>
    <w:rsid w:val="00E062D8"/>
    <w:rsid w:val="00E14DD6"/>
    <w:rsid w:val="00E245A2"/>
    <w:rsid w:val="00E266D4"/>
    <w:rsid w:val="00E55FD1"/>
    <w:rsid w:val="00E60872"/>
    <w:rsid w:val="00E616E3"/>
    <w:rsid w:val="00E64A75"/>
    <w:rsid w:val="00E70260"/>
    <w:rsid w:val="00E70B8B"/>
    <w:rsid w:val="00E82A2E"/>
    <w:rsid w:val="00E92474"/>
    <w:rsid w:val="00E93D47"/>
    <w:rsid w:val="00EA14C7"/>
    <w:rsid w:val="00EB7D92"/>
    <w:rsid w:val="00ED4B6A"/>
    <w:rsid w:val="00EE4667"/>
    <w:rsid w:val="00EE76BE"/>
    <w:rsid w:val="00EF3188"/>
    <w:rsid w:val="00EF6CE7"/>
    <w:rsid w:val="00F045C5"/>
    <w:rsid w:val="00F06C52"/>
    <w:rsid w:val="00F14F28"/>
    <w:rsid w:val="00F32816"/>
    <w:rsid w:val="00F32EC5"/>
    <w:rsid w:val="00F4153E"/>
    <w:rsid w:val="00F42842"/>
    <w:rsid w:val="00F42C03"/>
    <w:rsid w:val="00F43226"/>
    <w:rsid w:val="00F603C1"/>
    <w:rsid w:val="00F622D9"/>
    <w:rsid w:val="00F718B4"/>
    <w:rsid w:val="00F8212F"/>
    <w:rsid w:val="00F91C66"/>
    <w:rsid w:val="00F9268D"/>
    <w:rsid w:val="00F941D2"/>
    <w:rsid w:val="00FE02B4"/>
    <w:rsid w:val="00FE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E4912"/>
  <w15:chartTrackingRefBased/>
  <w15:docId w15:val="{B9C2BB0D-D7CB-4FBC-9BB0-C368F490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F045C5"/>
    <w:pPr>
      <w:keepNext/>
      <w:numPr>
        <w:numId w:val="1"/>
      </w:numPr>
      <w:spacing w:after="0" w:line="360" w:lineRule="auto"/>
      <w:outlineLvl w:val="0"/>
    </w:pPr>
    <w:rPr>
      <w:rFonts w:eastAsia="Times New Roman" w:cs="Times New Roman"/>
      <w:b/>
      <w:szCs w:val="20"/>
      <w:lang w:val="en-US" w:eastAsia="pt-BR"/>
    </w:rPr>
  </w:style>
  <w:style w:type="paragraph" w:styleId="Ttulo2">
    <w:name w:val="heading 2"/>
    <w:basedOn w:val="Normal"/>
    <w:next w:val="Normal"/>
    <w:link w:val="Ttulo2Char"/>
    <w:qFormat/>
    <w:rsid w:val="00F045C5"/>
    <w:pPr>
      <w:keepNext/>
      <w:numPr>
        <w:ilvl w:val="1"/>
        <w:numId w:val="1"/>
      </w:numPr>
      <w:spacing w:after="0" w:line="360" w:lineRule="auto"/>
      <w:outlineLvl w:val="1"/>
    </w:pPr>
    <w:rPr>
      <w:rFonts w:eastAsia="Times New Roman" w:cs="Times New Roman"/>
      <w:b/>
      <w:szCs w:val="20"/>
      <w:lang w:val="en-US" w:eastAsia="pt-BR"/>
    </w:rPr>
  </w:style>
  <w:style w:type="paragraph" w:styleId="Ttulo3">
    <w:name w:val="heading 3"/>
    <w:basedOn w:val="Normal"/>
    <w:next w:val="Normal"/>
    <w:link w:val="Ttulo3Char"/>
    <w:qFormat/>
    <w:rsid w:val="00F045C5"/>
    <w:pPr>
      <w:keepNext/>
      <w:numPr>
        <w:ilvl w:val="2"/>
        <w:numId w:val="1"/>
      </w:numPr>
      <w:spacing w:after="0" w:line="360" w:lineRule="auto"/>
      <w:outlineLvl w:val="2"/>
    </w:pPr>
    <w:rPr>
      <w:rFonts w:eastAsia="Times New Roman" w:cs="Times New Roman"/>
      <w:szCs w:val="20"/>
      <w:lang w:eastAsia="pt-BR"/>
    </w:rPr>
  </w:style>
  <w:style w:type="paragraph" w:styleId="Ttulo4">
    <w:name w:val="heading 4"/>
    <w:basedOn w:val="Normal"/>
    <w:next w:val="Normal"/>
    <w:link w:val="Ttulo4Char"/>
    <w:uiPriority w:val="9"/>
    <w:qFormat/>
    <w:rsid w:val="00F045C5"/>
    <w:pPr>
      <w:keepNext/>
      <w:spacing w:after="0" w:line="360" w:lineRule="auto"/>
      <w:outlineLvl w:val="3"/>
    </w:pPr>
    <w:rPr>
      <w:rFonts w:eastAsia="Times New Roman" w:cs="Arial"/>
      <w:bCs/>
      <w:szCs w:val="24"/>
      <w:lang w:eastAsia="pt-BR"/>
    </w:rPr>
  </w:style>
  <w:style w:type="paragraph" w:styleId="Ttulo5">
    <w:name w:val="heading 5"/>
    <w:basedOn w:val="Normal"/>
    <w:next w:val="Normal"/>
    <w:link w:val="Ttulo5Char"/>
    <w:uiPriority w:val="9"/>
    <w:qFormat/>
    <w:rsid w:val="00F045C5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t-BR"/>
    </w:rPr>
  </w:style>
  <w:style w:type="paragraph" w:styleId="Ttulo6">
    <w:name w:val="heading 6"/>
    <w:basedOn w:val="Normal"/>
    <w:next w:val="Normal"/>
    <w:link w:val="Ttulo6Char"/>
    <w:uiPriority w:val="9"/>
    <w:qFormat/>
    <w:rsid w:val="00F045C5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2"/>
      <w:lang w:eastAsia="pt-BR"/>
    </w:rPr>
  </w:style>
  <w:style w:type="paragraph" w:styleId="Ttulo7">
    <w:name w:val="heading 7"/>
    <w:basedOn w:val="Normal"/>
    <w:next w:val="Normal"/>
    <w:link w:val="Ttulo7Char"/>
    <w:uiPriority w:val="9"/>
    <w:qFormat/>
    <w:rsid w:val="00F045C5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eastAsia="Times New Roman" w:cs="Arial"/>
      <w:b/>
      <w:bCs/>
      <w:szCs w:val="20"/>
      <w:lang w:eastAsia="pt-BR"/>
    </w:rPr>
  </w:style>
  <w:style w:type="paragraph" w:styleId="Ttulo8">
    <w:name w:val="heading 8"/>
    <w:basedOn w:val="Normal"/>
    <w:next w:val="Normal"/>
    <w:link w:val="Ttulo8Char"/>
    <w:uiPriority w:val="9"/>
    <w:qFormat/>
    <w:rsid w:val="00F045C5"/>
    <w:pPr>
      <w:keepNext/>
      <w:numPr>
        <w:ilvl w:val="7"/>
        <w:numId w:val="1"/>
      </w:numPr>
      <w:spacing w:after="0" w:line="240" w:lineRule="auto"/>
      <w:jc w:val="center"/>
      <w:outlineLvl w:val="7"/>
    </w:pPr>
    <w:rPr>
      <w:rFonts w:eastAsia="Times New Roman" w:cs="Arial"/>
      <w:szCs w:val="20"/>
      <w:lang w:eastAsia="pt-BR"/>
    </w:rPr>
  </w:style>
  <w:style w:type="paragraph" w:styleId="Ttulo9">
    <w:name w:val="heading 9"/>
    <w:basedOn w:val="Normal"/>
    <w:next w:val="Normal"/>
    <w:link w:val="Ttulo9Char"/>
    <w:uiPriority w:val="9"/>
    <w:qFormat/>
    <w:rsid w:val="00F045C5"/>
    <w:pPr>
      <w:keepNext/>
      <w:numPr>
        <w:ilvl w:val="8"/>
        <w:numId w:val="1"/>
      </w:numPr>
      <w:spacing w:after="0" w:line="240" w:lineRule="auto"/>
      <w:outlineLvl w:val="8"/>
    </w:pPr>
    <w:rPr>
      <w:rFonts w:eastAsia="Times New Roman" w:cs="Arial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17E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17E61"/>
  </w:style>
  <w:style w:type="paragraph" w:styleId="Rodap">
    <w:name w:val="footer"/>
    <w:basedOn w:val="Normal"/>
    <w:link w:val="RodapChar"/>
    <w:uiPriority w:val="99"/>
    <w:unhideWhenUsed/>
    <w:rsid w:val="00C17E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17E61"/>
  </w:style>
  <w:style w:type="character" w:customStyle="1" w:styleId="Ttulo1Char">
    <w:name w:val="Título 1 Char"/>
    <w:basedOn w:val="Fontepargpadro"/>
    <w:link w:val="Ttulo1"/>
    <w:rsid w:val="00F045C5"/>
    <w:rPr>
      <w:rFonts w:eastAsia="Times New Roman" w:cs="Times New Roman"/>
      <w:b/>
      <w:szCs w:val="20"/>
      <w:lang w:val="en-US" w:eastAsia="pt-BR"/>
    </w:rPr>
  </w:style>
  <w:style w:type="character" w:customStyle="1" w:styleId="Ttulo2Char">
    <w:name w:val="Título 2 Char"/>
    <w:basedOn w:val="Fontepargpadro"/>
    <w:link w:val="Ttulo2"/>
    <w:rsid w:val="00F045C5"/>
    <w:rPr>
      <w:rFonts w:eastAsia="Times New Roman" w:cs="Times New Roman"/>
      <w:b/>
      <w:szCs w:val="20"/>
      <w:lang w:val="en-US" w:eastAsia="pt-BR"/>
    </w:rPr>
  </w:style>
  <w:style w:type="character" w:customStyle="1" w:styleId="Ttulo3Char">
    <w:name w:val="Título 3 Char"/>
    <w:basedOn w:val="Fontepargpadro"/>
    <w:link w:val="Ttulo3"/>
    <w:rsid w:val="00F045C5"/>
    <w:rPr>
      <w:rFonts w:eastAsia="Times New Roman" w:cs="Times New Roman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F045C5"/>
    <w:rPr>
      <w:rFonts w:eastAsia="Times New Roman" w:cs="Arial"/>
      <w:bCs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F045C5"/>
    <w:rPr>
      <w:rFonts w:ascii="Times New Roman" w:eastAsia="Times New Roman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rsid w:val="00F045C5"/>
    <w:rPr>
      <w:rFonts w:ascii="Times New Roman" w:eastAsia="Times New Roman" w:hAnsi="Times New Roman" w:cs="Times New Roman"/>
      <w:b/>
      <w:bCs/>
      <w:sz w:val="22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rsid w:val="00F045C5"/>
    <w:rPr>
      <w:rFonts w:eastAsia="Times New Roman" w:cs="Arial"/>
      <w:b/>
      <w:bCs/>
      <w:szCs w:val="20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rsid w:val="00F045C5"/>
    <w:rPr>
      <w:rFonts w:eastAsia="Times New Roman" w:cs="Arial"/>
      <w:szCs w:val="20"/>
      <w:lang w:eastAsia="pt-BR"/>
    </w:rPr>
  </w:style>
  <w:style w:type="character" w:customStyle="1" w:styleId="Ttulo9Char">
    <w:name w:val="Título 9 Char"/>
    <w:basedOn w:val="Fontepargpadro"/>
    <w:link w:val="Ttulo9"/>
    <w:uiPriority w:val="9"/>
    <w:rsid w:val="00F045C5"/>
    <w:rPr>
      <w:rFonts w:eastAsia="Times New Roman" w:cs="Arial"/>
      <w:szCs w:val="20"/>
      <w:lang w:eastAsia="pt-BR"/>
    </w:rPr>
  </w:style>
  <w:style w:type="character" w:styleId="Nmerodepgina">
    <w:name w:val="page number"/>
    <w:basedOn w:val="Fontepargpadro"/>
    <w:rsid w:val="00F045C5"/>
  </w:style>
  <w:style w:type="paragraph" w:styleId="Sumrio1">
    <w:name w:val="toc 1"/>
    <w:next w:val="TextosemFormatao"/>
    <w:autoRedefine/>
    <w:uiPriority w:val="39"/>
    <w:qFormat/>
    <w:rsid w:val="0086536C"/>
    <w:pPr>
      <w:tabs>
        <w:tab w:val="left" w:pos="480"/>
        <w:tab w:val="right" w:leader="dot" w:pos="8494"/>
      </w:tabs>
      <w:spacing w:before="240" w:after="120" w:line="240" w:lineRule="auto"/>
    </w:pPr>
    <w:rPr>
      <w:rFonts w:eastAsia="Times New Roman" w:cs="Times New Roman"/>
      <w:bCs/>
      <w:noProof/>
      <w:szCs w:val="20"/>
      <w:lang w:eastAsia="pt-BR"/>
    </w:rPr>
  </w:style>
  <w:style w:type="paragraph" w:styleId="Sumrio2">
    <w:name w:val="toc 2"/>
    <w:basedOn w:val="Normal"/>
    <w:next w:val="Normal"/>
    <w:autoRedefine/>
    <w:uiPriority w:val="39"/>
    <w:qFormat/>
    <w:rsid w:val="00F045C5"/>
    <w:pPr>
      <w:spacing w:before="120" w:after="0" w:line="240" w:lineRule="auto"/>
      <w:ind w:left="200"/>
    </w:pPr>
    <w:rPr>
      <w:rFonts w:ascii="Calibri" w:eastAsia="Times New Roman" w:hAnsi="Calibri" w:cs="Times New Roman"/>
      <w:i/>
      <w:iCs/>
      <w:sz w:val="20"/>
      <w:szCs w:val="20"/>
      <w:lang w:eastAsia="pt-BR"/>
    </w:rPr>
  </w:style>
  <w:style w:type="character" w:styleId="Hyperlink">
    <w:name w:val="Hyperlink"/>
    <w:uiPriority w:val="99"/>
    <w:rsid w:val="00F045C5"/>
    <w:rPr>
      <w:color w:val="0000FF"/>
      <w:u w:val="single"/>
    </w:rPr>
  </w:style>
  <w:style w:type="paragraph" w:styleId="Legenda">
    <w:name w:val="caption"/>
    <w:basedOn w:val="Normal"/>
    <w:next w:val="Normal"/>
    <w:rsid w:val="00F045C5"/>
    <w:pPr>
      <w:spacing w:after="0" w:line="240" w:lineRule="auto"/>
      <w:ind w:firstLine="360"/>
    </w:pPr>
    <w:rPr>
      <w:rFonts w:ascii="Calibri" w:eastAsia="Times New Roman" w:hAnsi="Calibri" w:cs="Times New Roman"/>
      <w:b/>
      <w:bCs/>
      <w:sz w:val="18"/>
      <w:szCs w:val="18"/>
      <w:lang w:val="en-US" w:bidi="en-US"/>
    </w:rPr>
  </w:style>
  <w:style w:type="paragraph" w:styleId="ndicedeilustraes">
    <w:name w:val="table of figures"/>
    <w:basedOn w:val="Normal"/>
    <w:next w:val="Normal"/>
    <w:uiPriority w:val="99"/>
    <w:rsid w:val="00F045C5"/>
    <w:pPr>
      <w:spacing w:after="0" w:line="360" w:lineRule="auto"/>
      <w:jc w:val="both"/>
    </w:pPr>
    <w:rPr>
      <w:rFonts w:eastAsia="Times New Roman" w:cs="Times New Roman"/>
      <w:szCs w:val="24"/>
      <w:lang w:eastAsia="pt-BR"/>
    </w:rPr>
  </w:style>
  <w:style w:type="paragraph" w:customStyle="1" w:styleId="Figura1">
    <w:name w:val="Figura 1"/>
    <w:next w:val="Normal"/>
    <w:link w:val="Figura1Char"/>
    <w:qFormat/>
    <w:rsid w:val="00F045C5"/>
    <w:pPr>
      <w:keepNext/>
      <w:spacing w:before="120" w:after="120" w:line="360" w:lineRule="auto"/>
      <w:jc w:val="center"/>
    </w:pPr>
    <w:rPr>
      <w:rFonts w:eastAsia="Times New Roman" w:cs="Times New Roman"/>
      <w:bCs/>
      <w:sz w:val="22"/>
      <w:szCs w:val="18"/>
      <w:lang w:val="en-US" w:bidi="en-US"/>
    </w:rPr>
  </w:style>
  <w:style w:type="paragraph" w:customStyle="1" w:styleId="Tabela">
    <w:name w:val="Tabela"/>
    <w:next w:val="Figura1"/>
    <w:link w:val="TabelaChar"/>
    <w:qFormat/>
    <w:rsid w:val="00F045C5"/>
    <w:pPr>
      <w:spacing w:after="0" w:line="360" w:lineRule="auto"/>
      <w:jc w:val="center"/>
    </w:pPr>
    <w:rPr>
      <w:rFonts w:eastAsia="Times New Roman" w:cs="Times New Roman"/>
      <w:bCs/>
      <w:szCs w:val="18"/>
      <w:lang w:bidi="en-US"/>
    </w:rPr>
  </w:style>
  <w:style w:type="character" w:customStyle="1" w:styleId="Figura1Char">
    <w:name w:val="Figura 1 Char"/>
    <w:link w:val="Figura1"/>
    <w:rsid w:val="00F045C5"/>
    <w:rPr>
      <w:rFonts w:eastAsia="Times New Roman" w:cs="Times New Roman"/>
      <w:bCs/>
      <w:sz w:val="22"/>
      <w:szCs w:val="18"/>
      <w:lang w:val="en-US" w:bidi="en-US"/>
    </w:rPr>
  </w:style>
  <w:style w:type="character" w:customStyle="1" w:styleId="TabelaChar">
    <w:name w:val="Tabela Char"/>
    <w:link w:val="Tabela"/>
    <w:rsid w:val="00F045C5"/>
    <w:rPr>
      <w:rFonts w:eastAsia="Times New Roman" w:cs="Times New Roman"/>
      <w:bCs/>
      <w:szCs w:val="18"/>
      <w:lang w:bidi="en-US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F045C5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F045C5"/>
    <w:rPr>
      <w:rFonts w:ascii="Consolas" w:hAnsi="Consolas" w:cs="Consolas"/>
      <w:sz w:val="21"/>
      <w:szCs w:val="21"/>
    </w:rPr>
  </w:style>
  <w:style w:type="paragraph" w:styleId="PargrafodaLista">
    <w:name w:val="List Paragraph"/>
    <w:basedOn w:val="Normal"/>
    <w:uiPriority w:val="34"/>
    <w:qFormat/>
    <w:rsid w:val="00E70B8B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9A6A2A"/>
    <w:pPr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t-BR"/>
    </w:rPr>
  </w:style>
  <w:style w:type="paragraph" w:styleId="Sumrio3">
    <w:name w:val="toc 3"/>
    <w:basedOn w:val="Normal"/>
    <w:next w:val="Normal"/>
    <w:autoRedefine/>
    <w:uiPriority w:val="39"/>
    <w:unhideWhenUsed/>
    <w:rsid w:val="009A6A2A"/>
    <w:pPr>
      <w:spacing w:after="100"/>
      <w:ind w:left="480"/>
    </w:pPr>
  </w:style>
  <w:style w:type="character" w:styleId="nfase">
    <w:name w:val="Emphasis"/>
    <w:basedOn w:val="Fontepargpadro"/>
    <w:uiPriority w:val="20"/>
    <w:qFormat/>
    <w:rsid w:val="00CA1C9C"/>
    <w:rPr>
      <w:i/>
      <w:iCs/>
    </w:rPr>
  </w:style>
  <w:style w:type="character" w:styleId="Forte">
    <w:name w:val="Strong"/>
    <w:basedOn w:val="Fontepargpadro"/>
    <w:uiPriority w:val="22"/>
    <w:qFormat/>
    <w:rsid w:val="0045614C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415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4153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C3A11"/>
    <w:pPr>
      <w:autoSpaceDE w:val="0"/>
      <w:autoSpaceDN w:val="0"/>
      <w:adjustRightInd w:val="0"/>
      <w:spacing w:after="0" w:line="240" w:lineRule="auto"/>
    </w:pPr>
    <w:rPr>
      <w:rFonts w:cs="Arial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6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8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5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1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2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1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7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95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6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0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9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5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0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50257">
          <w:marLeft w:val="9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89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7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235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38472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4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33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03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31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1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59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9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42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91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43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42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1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41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75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1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04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67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82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75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33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98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91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10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35167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8189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2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29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2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24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0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88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37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15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46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2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46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8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52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79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48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56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76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9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89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07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78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4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94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77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74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4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30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93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4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99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89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1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01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58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14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82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37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07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1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30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53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2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08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3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96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60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35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6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7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44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1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27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3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7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6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1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79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38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93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80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05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97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51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44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57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62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25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56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7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59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69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39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42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12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85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9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00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12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62576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46041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06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66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7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8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01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0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1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30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79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76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59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2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04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56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09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99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2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97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82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67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79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2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05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15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2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30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12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3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7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71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99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61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17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27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27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51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38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94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44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67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19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86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91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6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98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94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7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6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87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90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46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82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13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9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02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37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03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01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77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50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68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51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17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51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03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3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91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1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17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28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63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4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70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5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91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850891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5954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54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26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1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6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57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79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58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6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78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36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51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93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83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93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1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10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38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0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12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30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02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79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60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12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5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0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48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46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4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8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84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55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9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70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20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49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1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40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18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65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2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92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0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96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77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36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2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2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48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54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50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88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27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03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4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18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49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3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BE80C-95A5-4073-A752-C95B95D4C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2238</Words>
  <Characters>12091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Stivanelli</dc:creator>
  <cp:keywords/>
  <dc:description/>
  <cp:lastModifiedBy>User</cp:lastModifiedBy>
  <cp:revision>2</cp:revision>
  <cp:lastPrinted>2023-10-16T14:39:00Z</cp:lastPrinted>
  <dcterms:created xsi:type="dcterms:W3CDTF">2023-11-23T18:09:00Z</dcterms:created>
  <dcterms:modified xsi:type="dcterms:W3CDTF">2023-11-23T18:09:00Z</dcterms:modified>
</cp:coreProperties>
</file>