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1292C1" w14:textId="77777777" w:rsidR="003653FA" w:rsidRDefault="003653FA" w:rsidP="003A63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06A87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8044179" r:id="rId5"/>
        </w:object>
      </w:r>
    </w:p>
    <w:p w14:paraId="5694AB29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D06D866" w14:textId="549CB806" w:rsidR="00104A10" w:rsidRPr="003A6367" w:rsidRDefault="00BF271D" w:rsidP="003A6367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REUNIÃO ORDINÁRIA – CME – SALTO SP</w:t>
      </w:r>
    </w:p>
    <w:p w14:paraId="2A56368F" w14:textId="1B4C946D" w:rsidR="00BF271D" w:rsidRPr="003A6367" w:rsidRDefault="00BF271D" w:rsidP="003A6367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DIA: 10 de novembro de 2021</w:t>
      </w:r>
    </w:p>
    <w:p w14:paraId="110AD4DD" w14:textId="2ECB9EED" w:rsidR="00BF271D" w:rsidRPr="003A6367" w:rsidRDefault="00BF271D" w:rsidP="003A6367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SALA PAULO FREIRE </w:t>
      </w:r>
      <w:r w:rsidR="00E16F6F" w:rsidRPr="003A6367">
        <w:rPr>
          <w:rFonts w:ascii="Arial" w:hAnsi="Arial" w:cs="Arial"/>
          <w:sz w:val="24"/>
        </w:rPr>
        <w:t>–</w:t>
      </w:r>
      <w:r w:rsidRPr="003A6367">
        <w:rPr>
          <w:rFonts w:ascii="Arial" w:hAnsi="Arial" w:cs="Arial"/>
          <w:sz w:val="24"/>
        </w:rPr>
        <w:t xml:space="preserve"> </w:t>
      </w:r>
      <w:r w:rsidR="00E16F6F" w:rsidRPr="003A6367">
        <w:rPr>
          <w:rFonts w:ascii="Arial" w:hAnsi="Arial" w:cs="Arial"/>
          <w:sz w:val="24"/>
        </w:rPr>
        <w:t>SALTO SP</w:t>
      </w:r>
    </w:p>
    <w:p w14:paraId="25733450" w14:textId="4FAA9A88" w:rsidR="00E16F6F" w:rsidRPr="003A6367" w:rsidRDefault="00E16F6F" w:rsidP="00BF271D">
      <w:pPr>
        <w:spacing w:line="360" w:lineRule="auto"/>
        <w:rPr>
          <w:rFonts w:ascii="Arial" w:hAnsi="Arial" w:cs="Arial"/>
          <w:sz w:val="24"/>
        </w:rPr>
      </w:pPr>
    </w:p>
    <w:p w14:paraId="5EF73975" w14:textId="226DDCC0" w:rsidR="00E16F6F" w:rsidRPr="003A6367" w:rsidRDefault="00E16F6F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18H00 – ABERTURA E PAUTA</w:t>
      </w:r>
    </w:p>
    <w:p w14:paraId="6BBA660C" w14:textId="2FE7121C" w:rsidR="00E16F6F" w:rsidRPr="003A6367" w:rsidRDefault="00E16F6F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18H05 -  </w:t>
      </w:r>
      <w:r w:rsidR="001414A4" w:rsidRPr="003A6367">
        <w:rPr>
          <w:rFonts w:ascii="Arial" w:hAnsi="Arial" w:cs="Arial"/>
          <w:sz w:val="24"/>
        </w:rPr>
        <w:t>CEMUS V – RITA TANCREDO – DEVOLUTIVAS</w:t>
      </w:r>
    </w:p>
    <w:p w14:paraId="65566FB8" w14:textId="41713C49" w:rsidR="001414A4" w:rsidRPr="003A6367" w:rsidRDefault="001414A4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18H20 -   LEI 2655/05 – UNCME </w:t>
      </w:r>
      <w:r w:rsidR="00D17969" w:rsidRPr="003A6367">
        <w:rPr>
          <w:rFonts w:ascii="Arial" w:hAnsi="Arial" w:cs="Arial"/>
          <w:sz w:val="24"/>
        </w:rPr>
        <w:t>–</w:t>
      </w:r>
      <w:r w:rsidRPr="003A6367">
        <w:rPr>
          <w:rFonts w:ascii="Arial" w:hAnsi="Arial" w:cs="Arial"/>
          <w:sz w:val="24"/>
        </w:rPr>
        <w:t xml:space="preserve"> </w:t>
      </w:r>
      <w:r w:rsidR="00D17969" w:rsidRPr="003A6367">
        <w:rPr>
          <w:rFonts w:ascii="Arial" w:hAnsi="Arial" w:cs="Arial"/>
          <w:sz w:val="24"/>
        </w:rPr>
        <w:t>DESTAQUES</w:t>
      </w:r>
    </w:p>
    <w:p w14:paraId="2B18C3AA" w14:textId="326FFE47" w:rsidR="00D17969" w:rsidRPr="003A6367" w:rsidRDefault="00D17969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18H35 -   PARECER TÉCNICO – CÂMARA TÉCNICA – APAE e Instituições</w:t>
      </w:r>
    </w:p>
    <w:p w14:paraId="0D7AB2ED" w14:textId="68EB7C8D" w:rsidR="00072618" w:rsidRPr="003A6367" w:rsidRDefault="00072618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19h00 -   </w:t>
      </w:r>
      <w:r w:rsidR="00816A14" w:rsidRPr="003A6367">
        <w:rPr>
          <w:rFonts w:ascii="Arial" w:hAnsi="Arial" w:cs="Arial"/>
          <w:sz w:val="24"/>
        </w:rPr>
        <w:t>CONAE POLO 8- REGIONAL – 48 MUNICÍPIOS</w:t>
      </w:r>
      <w:r w:rsidR="001C1AFD" w:rsidRPr="003A6367">
        <w:rPr>
          <w:rFonts w:ascii="Arial" w:hAnsi="Arial" w:cs="Arial"/>
          <w:sz w:val="24"/>
        </w:rPr>
        <w:t>- REUNIÕES</w:t>
      </w:r>
      <w:r w:rsidR="00FC6218" w:rsidRPr="003A6367">
        <w:rPr>
          <w:rFonts w:ascii="Arial" w:hAnsi="Arial" w:cs="Arial"/>
          <w:sz w:val="24"/>
        </w:rPr>
        <w:t xml:space="preserve"> – SALTO presente.</w:t>
      </w:r>
    </w:p>
    <w:p w14:paraId="2FB38948" w14:textId="2675EEAB" w:rsidR="000737C0" w:rsidRPr="003A6367" w:rsidRDefault="000737C0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19H30 – RETORNO ÀS AULAS – RES. 109/2021</w:t>
      </w:r>
    </w:p>
    <w:p w14:paraId="1551CE65" w14:textId="5EA5CF83" w:rsidR="008D792B" w:rsidRPr="003A6367" w:rsidRDefault="008D792B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19h45 – Ofício agradecimentos às escolas </w:t>
      </w:r>
    </w:p>
    <w:p w14:paraId="53B24F13" w14:textId="0541207E" w:rsidR="00585F2F" w:rsidRPr="003A6367" w:rsidRDefault="00585F2F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20H00-   </w:t>
      </w:r>
      <w:r w:rsidR="001C1AFD" w:rsidRPr="003A6367">
        <w:rPr>
          <w:rFonts w:ascii="Arial" w:hAnsi="Arial" w:cs="Arial"/>
          <w:sz w:val="24"/>
        </w:rPr>
        <w:t>OUTROS INFORMES/ INSCRITOS</w:t>
      </w:r>
    </w:p>
    <w:p w14:paraId="2E882823" w14:textId="2138C6D2" w:rsidR="001C1AFD" w:rsidRPr="003A6367" w:rsidRDefault="001C1AFD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21H00 – ENCERRAMENTO</w:t>
      </w:r>
    </w:p>
    <w:p w14:paraId="43C29F65" w14:textId="1A3025C2" w:rsidR="001C1AFD" w:rsidRPr="003A6367" w:rsidRDefault="001C1AFD" w:rsidP="00BF271D">
      <w:pPr>
        <w:spacing w:line="360" w:lineRule="auto"/>
        <w:rPr>
          <w:rFonts w:ascii="Arial" w:hAnsi="Arial" w:cs="Arial"/>
          <w:sz w:val="24"/>
        </w:rPr>
      </w:pPr>
    </w:p>
    <w:p w14:paraId="4425312F" w14:textId="55A75DA2" w:rsidR="001C1AFD" w:rsidRPr="003A6367" w:rsidRDefault="001C1AFD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  <w:t xml:space="preserve">Presidente </w:t>
      </w:r>
    </w:p>
    <w:p w14:paraId="10BFF1B6" w14:textId="5534EE06" w:rsidR="001C1AFD" w:rsidRPr="003A6367" w:rsidRDefault="001C1AFD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  <w:t xml:space="preserve">Evelize </w:t>
      </w:r>
      <w:r w:rsidR="008D792B" w:rsidRPr="003A6367">
        <w:rPr>
          <w:rFonts w:ascii="Arial" w:hAnsi="Arial" w:cs="Arial"/>
          <w:sz w:val="24"/>
        </w:rPr>
        <w:t>Assunta Padovani</w:t>
      </w:r>
    </w:p>
    <w:p w14:paraId="6A9C4860" w14:textId="1861C318" w:rsidR="008D792B" w:rsidRPr="003A6367" w:rsidRDefault="008D792B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</w:r>
      <w:r w:rsidRPr="003A6367">
        <w:rPr>
          <w:rFonts w:ascii="Arial" w:hAnsi="Arial" w:cs="Arial"/>
          <w:sz w:val="24"/>
        </w:rPr>
        <w:tab/>
        <w:t>RG 11 502 730 0</w:t>
      </w:r>
    </w:p>
    <w:p w14:paraId="5A6388ED" w14:textId="77777777" w:rsidR="006E73A5" w:rsidRDefault="006E73A5" w:rsidP="00BF271D">
      <w:pPr>
        <w:spacing w:line="360" w:lineRule="auto"/>
      </w:pPr>
    </w:p>
    <w:p w14:paraId="20E378DB" w14:textId="77777777" w:rsidR="00072618" w:rsidRDefault="00072618" w:rsidP="00BF271D">
      <w:pPr>
        <w:spacing w:line="360" w:lineRule="auto"/>
      </w:pPr>
    </w:p>
    <w:p w14:paraId="67E12F99" w14:textId="77777777" w:rsidR="009A0250" w:rsidRDefault="009A0250" w:rsidP="00735780">
      <w:pPr>
        <w:spacing w:line="360" w:lineRule="auto"/>
      </w:pPr>
    </w:p>
    <w:sectPr w:rsidR="009A0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72618"/>
    <w:rsid w:val="000737C0"/>
    <w:rsid w:val="00104A10"/>
    <w:rsid w:val="001414A4"/>
    <w:rsid w:val="00146420"/>
    <w:rsid w:val="001C1AFD"/>
    <w:rsid w:val="001D0EA6"/>
    <w:rsid w:val="00256E9B"/>
    <w:rsid w:val="002A3590"/>
    <w:rsid w:val="003653FA"/>
    <w:rsid w:val="003A6367"/>
    <w:rsid w:val="00416CB4"/>
    <w:rsid w:val="00585F2F"/>
    <w:rsid w:val="006E73A5"/>
    <w:rsid w:val="00735275"/>
    <w:rsid w:val="00735780"/>
    <w:rsid w:val="00816A14"/>
    <w:rsid w:val="008D792B"/>
    <w:rsid w:val="009A0250"/>
    <w:rsid w:val="00A162DA"/>
    <w:rsid w:val="00AE0200"/>
    <w:rsid w:val="00B13803"/>
    <w:rsid w:val="00BF271D"/>
    <w:rsid w:val="00CF0B48"/>
    <w:rsid w:val="00D17969"/>
    <w:rsid w:val="00D93F4B"/>
    <w:rsid w:val="00DA54FB"/>
    <w:rsid w:val="00E16F6F"/>
    <w:rsid w:val="00E350C4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2AA2F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dcterms:created xsi:type="dcterms:W3CDTF">2021-11-10T13:10:00Z</dcterms:created>
  <dcterms:modified xsi:type="dcterms:W3CDTF">2021-11-10T13:10:00Z</dcterms:modified>
</cp:coreProperties>
</file>