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AB8" w:rsidRDefault="001113AE" w:rsidP="001113AE">
      <w:pPr>
        <w:jc w:val="center"/>
      </w:pPr>
      <w:r>
        <w:object w:dxaOrig="5064" w:dyaOrig="17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in" o:ole="">
            <v:imagedata r:id="rId4" o:title=""/>
          </v:shape>
          <o:OLEObject Type="Embed" ProgID="CorelDraw.Graphic.20" ShapeID="_x0000_i1025" DrawAspect="Content" ObjectID="_1698042724" r:id="rId5"/>
        </w:object>
      </w:r>
    </w:p>
    <w:p w:rsidR="001113AE" w:rsidRDefault="001113AE" w:rsidP="001113AE">
      <w:pPr>
        <w:jc w:val="center"/>
      </w:pPr>
    </w:p>
    <w:p w:rsidR="001113AE" w:rsidRPr="004E1C1F" w:rsidRDefault="001113AE" w:rsidP="001113AE">
      <w:pPr>
        <w:rPr>
          <w:rFonts w:ascii="Arial" w:hAnsi="Arial" w:cs="Arial"/>
          <w:sz w:val="24"/>
        </w:rPr>
      </w:pPr>
      <w:r w:rsidRPr="004E1C1F">
        <w:rPr>
          <w:rFonts w:ascii="Arial" w:hAnsi="Arial" w:cs="Arial"/>
          <w:sz w:val="24"/>
        </w:rPr>
        <w:t xml:space="preserve">Ofício </w:t>
      </w:r>
      <w:r w:rsidR="00861C9C" w:rsidRPr="004E1C1F">
        <w:rPr>
          <w:rFonts w:ascii="Arial" w:hAnsi="Arial" w:cs="Arial"/>
          <w:sz w:val="24"/>
        </w:rPr>
        <w:t>9</w:t>
      </w:r>
      <w:r w:rsidR="009F0F53" w:rsidRPr="004E1C1F">
        <w:rPr>
          <w:rFonts w:ascii="Arial" w:hAnsi="Arial" w:cs="Arial"/>
          <w:sz w:val="24"/>
        </w:rPr>
        <w:t>3/2021</w:t>
      </w:r>
      <w:r w:rsidR="009F0F53" w:rsidRPr="004E1C1F">
        <w:rPr>
          <w:rFonts w:ascii="Arial" w:hAnsi="Arial" w:cs="Arial"/>
          <w:sz w:val="24"/>
        </w:rPr>
        <w:tab/>
      </w:r>
      <w:r w:rsidR="009F0F53" w:rsidRPr="004E1C1F">
        <w:rPr>
          <w:rFonts w:ascii="Arial" w:hAnsi="Arial" w:cs="Arial"/>
          <w:sz w:val="24"/>
        </w:rPr>
        <w:tab/>
      </w:r>
      <w:r w:rsidR="009F0F53" w:rsidRPr="004E1C1F">
        <w:rPr>
          <w:rFonts w:ascii="Arial" w:hAnsi="Arial" w:cs="Arial"/>
          <w:sz w:val="24"/>
        </w:rPr>
        <w:tab/>
      </w:r>
      <w:r w:rsidR="009F0F53" w:rsidRPr="004E1C1F">
        <w:rPr>
          <w:rFonts w:ascii="Arial" w:hAnsi="Arial" w:cs="Arial"/>
          <w:sz w:val="24"/>
        </w:rPr>
        <w:tab/>
      </w:r>
      <w:r w:rsidR="009F0F53" w:rsidRPr="004E1C1F">
        <w:rPr>
          <w:rFonts w:ascii="Arial" w:hAnsi="Arial" w:cs="Arial"/>
          <w:sz w:val="24"/>
        </w:rPr>
        <w:tab/>
        <w:t>Salto, 10</w:t>
      </w:r>
      <w:r w:rsidRPr="004E1C1F">
        <w:rPr>
          <w:rFonts w:ascii="Arial" w:hAnsi="Arial" w:cs="Arial"/>
          <w:sz w:val="24"/>
        </w:rPr>
        <w:t xml:space="preserve"> de </w:t>
      </w:r>
      <w:r w:rsidR="00861C9C" w:rsidRPr="004E1C1F">
        <w:rPr>
          <w:rFonts w:ascii="Arial" w:hAnsi="Arial" w:cs="Arial"/>
          <w:sz w:val="24"/>
        </w:rPr>
        <w:t>novembro</w:t>
      </w:r>
      <w:r w:rsidRPr="004E1C1F">
        <w:rPr>
          <w:rFonts w:ascii="Arial" w:hAnsi="Arial" w:cs="Arial"/>
          <w:sz w:val="24"/>
        </w:rPr>
        <w:t xml:space="preserve"> de 2021</w:t>
      </w:r>
    </w:p>
    <w:p w:rsidR="001113AE" w:rsidRPr="001113AE" w:rsidRDefault="001113AE" w:rsidP="001113AE">
      <w:pPr>
        <w:rPr>
          <w:rFonts w:ascii="Arial" w:hAnsi="Arial" w:cs="Arial"/>
        </w:rPr>
      </w:pPr>
    </w:p>
    <w:p w:rsidR="001113AE" w:rsidRPr="004E1C1F" w:rsidRDefault="001113AE" w:rsidP="001113AE">
      <w:pPr>
        <w:rPr>
          <w:rFonts w:ascii="Arial" w:hAnsi="Arial" w:cs="Arial"/>
          <w:sz w:val="24"/>
          <w:szCs w:val="24"/>
        </w:rPr>
      </w:pPr>
      <w:r w:rsidRPr="004E1C1F">
        <w:rPr>
          <w:rFonts w:ascii="Arial" w:hAnsi="Arial" w:cs="Arial"/>
          <w:sz w:val="24"/>
          <w:szCs w:val="24"/>
        </w:rPr>
        <w:t xml:space="preserve">ASSUNTO: </w:t>
      </w:r>
      <w:r w:rsidR="009F0F53" w:rsidRPr="004E1C1F">
        <w:rPr>
          <w:rFonts w:ascii="Arial" w:hAnsi="Arial" w:cs="Arial"/>
          <w:sz w:val="24"/>
          <w:szCs w:val="24"/>
        </w:rPr>
        <w:t>Conselhos Municipais de Educação: PLANEJANDO A EDUCAÇÃO DA PRÓXIMA DÉCADA</w:t>
      </w:r>
    </w:p>
    <w:p w:rsidR="009F0F53" w:rsidRDefault="009F0F53" w:rsidP="001113AE">
      <w:pPr>
        <w:rPr>
          <w:rFonts w:ascii="Arial" w:hAnsi="Arial" w:cs="Arial"/>
          <w:sz w:val="24"/>
        </w:rPr>
      </w:pPr>
    </w:p>
    <w:p w:rsidR="00E02F50" w:rsidRDefault="009F0F53" w:rsidP="004E1C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ab/>
      </w:r>
      <w:r w:rsidRPr="004E1C1F">
        <w:rPr>
          <w:rFonts w:ascii="Arial" w:hAnsi="Arial" w:cs="Arial"/>
          <w:sz w:val="24"/>
          <w:szCs w:val="24"/>
        </w:rPr>
        <w:t>Venho por meio deste, convidar o Excelentíssimo Presidente da Câmara Municipal da Estância Turística de Salto-SP Cícero Granjeiro Landim, para participar do XXX Encontro Nacional dos Conselhos Municipais de Educação que será realizado no município de SINOP/MT, no período de 08 a 10 de dezembro de 2021. Esse convite ao nobre, refere-se a Casa de Leis entender a importância do Plano Municipal de Educaçã</w:t>
      </w:r>
      <w:r w:rsidR="004C07EB" w:rsidRPr="004E1C1F">
        <w:rPr>
          <w:rFonts w:ascii="Arial" w:hAnsi="Arial" w:cs="Arial"/>
          <w:sz w:val="24"/>
          <w:szCs w:val="24"/>
        </w:rPr>
        <w:t>o. Um instrumento norteador de políticas públicas que define objetivos, diretrizes e os rumos da educação no município. Para aprova-lo foi necessário passar pela Câmara de Vereadores e se houver mudanças para o novo monitoramento, é importante a presença de um representante, afim de conhecer melhor suas metas e estratégias</w:t>
      </w:r>
      <w:r w:rsidR="00527F73" w:rsidRPr="004E1C1F">
        <w:rPr>
          <w:rFonts w:ascii="Arial" w:hAnsi="Arial" w:cs="Arial"/>
          <w:sz w:val="24"/>
          <w:szCs w:val="24"/>
        </w:rPr>
        <w:t>, junto com o Conselho Municipal de Educação formando uma parceria que trata desse tema</w:t>
      </w:r>
      <w:r w:rsidR="004C07EB" w:rsidRPr="004E1C1F">
        <w:rPr>
          <w:rFonts w:ascii="Arial" w:hAnsi="Arial" w:cs="Arial"/>
          <w:sz w:val="24"/>
          <w:szCs w:val="24"/>
        </w:rPr>
        <w:t xml:space="preserve">. </w:t>
      </w:r>
      <w:r w:rsidR="008D2BB1" w:rsidRPr="004E1C1F">
        <w:rPr>
          <w:rFonts w:ascii="Arial" w:hAnsi="Arial" w:cs="Arial"/>
          <w:sz w:val="24"/>
          <w:szCs w:val="24"/>
        </w:rPr>
        <w:t>A Lei municipal 3472/2015</w:t>
      </w:r>
      <w:r w:rsidR="004C07EB" w:rsidRPr="004E1C1F">
        <w:rPr>
          <w:rFonts w:ascii="Arial" w:hAnsi="Arial" w:cs="Arial"/>
          <w:sz w:val="24"/>
          <w:szCs w:val="24"/>
        </w:rPr>
        <w:t xml:space="preserve"> foi construído coletivamente com a sociedade civil, pais de alunos, professores, sindicatos, poder executivo, poder legislativo, etc. </w:t>
      </w:r>
    </w:p>
    <w:p w:rsidR="00861C9C" w:rsidRPr="004E1C1F" w:rsidRDefault="004C07EB" w:rsidP="004E1C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E1C1F">
        <w:rPr>
          <w:rFonts w:ascii="Arial" w:hAnsi="Arial" w:cs="Arial"/>
          <w:sz w:val="24"/>
          <w:szCs w:val="24"/>
        </w:rPr>
        <w:tab/>
      </w:r>
      <w:r w:rsidR="004E1C1F" w:rsidRPr="004E1C1F">
        <w:rPr>
          <w:rFonts w:ascii="Arial" w:hAnsi="Arial" w:cs="Arial"/>
          <w:sz w:val="24"/>
          <w:szCs w:val="24"/>
        </w:rPr>
        <w:t>Caso o Presidente, não possa estar presente, por gentileza indique um representante.</w:t>
      </w:r>
    </w:p>
    <w:p w:rsidR="001113AE" w:rsidRPr="004E1C1F" w:rsidRDefault="001113AE" w:rsidP="004E1C1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1C1F">
        <w:rPr>
          <w:rFonts w:ascii="Arial" w:hAnsi="Arial" w:cs="Arial"/>
          <w:sz w:val="24"/>
          <w:szCs w:val="24"/>
        </w:rPr>
        <w:t>Sem mais, despeço-me, externando protestos de estima e consideração.</w:t>
      </w:r>
    </w:p>
    <w:p w:rsidR="001113AE" w:rsidRPr="001113AE" w:rsidRDefault="001113AE" w:rsidP="001113AE">
      <w:pPr>
        <w:spacing w:line="360" w:lineRule="auto"/>
        <w:jc w:val="both"/>
        <w:rPr>
          <w:rFonts w:ascii="Arial" w:hAnsi="Arial" w:cs="Arial"/>
          <w:szCs w:val="24"/>
        </w:rPr>
      </w:pPr>
      <w:r w:rsidRPr="001113AE">
        <w:rPr>
          <w:rFonts w:ascii="Arial" w:hAnsi="Arial" w:cs="Arial"/>
          <w:szCs w:val="24"/>
        </w:rPr>
        <w:t>Atenciosamente,</w:t>
      </w:r>
    </w:p>
    <w:p w:rsidR="001113AE" w:rsidRPr="001113AE" w:rsidRDefault="001113AE" w:rsidP="001113AE">
      <w:pPr>
        <w:spacing w:line="360" w:lineRule="auto"/>
        <w:jc w:val="both"/>
        <w:rPr>
          <w:rFonts w:ascii="Arial" w:hAnsi="Arial" w:cs="Arial"/>
          <w:szCs w:val="24"/>
        </w:rPr>
      </w:pPr>
      <w:r w:rsidRPr="001113AE">
        <w:rPr>
          <w:rFonts w:ascii="Arial" w:hAnsi="Arial" w:cs="Arial"/>
          <w:szCs w:val="24"/>
        </w:rPr>
        <w:t>Evelize Assunta Padovani</w:t>
      </w:r>
    </w:p>
    <w:p w:rsidR="001113AE" w:rsidRPr="001113AE" w:rsidRDefault="001113AE" w:rsidP="001113AE">
      <w:pPr>
        <w:spacing w:line="360" w:lineRule="auto"/>
        <w:jc w:val="both"/>
        <w:rPr>
          <w:rFonts w:ascii="Arial" w:hAnsi="Arial" w:cs="Arial"/>
          <w:szCs w:val="24"/>
        </w:rPr>
      </w:pPr>
      <w:r w:rsidRPr="001113AE">
        <w:rPr>
          <w:rFonts w:ascii="Arial" w:hAnsi="Arial" w:cs="Arial"/>
          <w:szCs w:val="24"/>
        </w:rPr>
        <w:t>RG 11 502 730 0</w:t>
      </w:r>
    </w:p>
    <w:p w:rsidR="001113AE" w:rsidRPr="001113AE" w:rsidRDefault="001113AE" w:rsidP="001113AE">
      <w:pPr>
        <w:spacing w:line="360" w:lineRule="auto"/>
        <w:jc w:val="both"/>
        <w:rPr>
          <w:rFonts w:ascii="Arial" w:hAnsi="Arial" w:cs="Arial"/>
          <w:szCs w:val="24"/>
        </w:rPr>
      </w:pPr>
      <w:r w:rsidRPr="001113AE">
        <w:rPr>
          <w:rFonts w:ascii="Arial" w:hAnsi="Arial" w:cs="Arial"/>
          <w:szCs w:val="24"/>
        </w:rPr>
        <w:t>Presidente CME</w:t>
      </w:r>
      <w:r w:rsidR="00861C9C">
        <w:rPr>
          <w:rFonts w:ascii="Arial" w:hAnsi="Arial" w:cs="Arial"/>
          <w:szCs w:val="24"/>
        </w:rPr>
        <w:t xml:space="preserve"> Salto-SP</w:t>
      </w:r>
    </w:p>
    <w:sectPr w:rsidR="001113AE" w:rsidRPr="001113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AE"/>
    <w:rsid w:val="001113AE"/>
    <w:rsid w:val="004C07EB"/>
    <w:rsid w:val="004E1C1F"/>
    <w:rsid w:val="00527F73"/>
    <w:rsid w:val="006B2B5B"/>
    <w:rsid w:val="006D7887"/>
    <w:rsid w:val="00736440"/>
    <w:rsid w:val="007877C7"/>
    <w:rsid w:val="00861C9C"/>
    <w:rsid w:val="0087584A"/>
    <w:rsid w:val="008D2BB1"/>
    <w:rsid w:val="009F0F53"/>
    <w:rsid w:val="00B43AB8"/>
    <w:rsid w:val="00DC6B6F"/>
    <w:rsid w:val="00E0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C03EBB"/>
  <w15:docId w15:val="{EA73C8EF-336B-4101-BE39-C1353518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61C9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1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 Lucas de Oliveira</cp:lastModifiedBy>
  <cp:revision>4</cp:revision>
  <cp:lastPrinted>2021-11-09T21:07:00Z</cp:lastPrinted>
  <dcterms:created xsi:type="dcterms:W3CDTF">2021-11-09T21:04:00Z</dcterms:created>
  <dcterms:modified xsi:type="dcterms:W3CDTF">2021-11-10T12:46:00Z</dcterms:modified>
</cp:coreProperties>
</file>