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77777777" w:rsidR="00721A83" w:rsidRDefault="00524E12" w:rsidP="00C824DC">
      <w:pPr>
        <w:pStyle w:val="Ttulo1"/>
      </w:pPr>
      <w:r w:rsidRPr="00524E12">
        <w:rPr>
          <w:noProof/>
        </w:rPr>
        <w:drawing>
          <wp:inline distT="0" distB="0" distL="0" distR="0" wp14:anchorId="64C2A99F" wp14:editId="1AF216A6">
            <wp:extent cx="5400040" cy="1956835"/>
            <wp:effectExtent l="19050" t="0" r="0" b="53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C807" w14:textId="77777777" w:rsidR="00524E12" w:rsidRDefault="00524E12"/>
    <w:p w14:paraId="59DBEA91" w14:textId="0204F108" w:rsidR="003D4371" w:rsidRDefault="00A87201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Ofício</w:t>
      </w:r>
      <w:r>
        <w:rPr>
          <w:rFonts w:ascii="Arial" w:hAnsi="Arial" w:cs="Arial"/>
          <w:bCs/>
          <w:sz w:val="24"/>
          <w:szCs w:val="24"/>
        </w:rPr>
        <w:tab/>
      </w:r>
      <w:r w:rsidR="00E76B88">
        <w:rPr>
          <w:rFonts w:ascii="Arial" w:hAnsi="Arial" w:cs="Arial"/>
          <w:bCs/>
          <w:sz w:val="24"/>
          <w:szCs w:val="24"/>
        </w:rPr>
        <w:t>20/2021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Salto, 0</w:t>
      </w:r>
      <w:r w:rsidR="00B60C40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de maio de 2021</w:t>
      </w:r>
    </w:p>
    <w:p w14:paraId="5F76A7D4" w14:textId="4E00B173" w:rsidR="00A87201" w:rsidRDefault="00A87201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Assunto</w:t>
      </w:r>
      <w:r w:rsidR="00DB4E93">
        <w:rPr>
          <w:rFonts w:ascii="Arial" w:hAnsi="Arial" w:cs="Arial"/>
          <w:bCs/>
          <w:sz w:val="24"/>
          <w:szCs w:val="24"/>
        </w:rPr>
        <w:t>: Indicação para CÂMARA TEMÁTICA – Estudos EJA 2022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50EDAA3" w14:textId="4235012D" w:rsidR="00E76B88" w:rsidRDefault="00A87201" w:rsidP="00E76B8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Exma.</w:t>
      </w:r>
      <w:r w:rsidR="00DB4E9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B4E93">
        <w:rPr>
          <w:rFonts w:ascii="Arial" w:hAnsi="Arial" w:cs="Arial"/>
          <w:bCs/>
          <w:sz w:val="24"/>
          <w:szCs w:val="24"/>
        </w:rPr>
        <w:t>Sra</w:t>
      </w:r>
      <w:proofErr w:type="spellEnd"/>
      <w:r w:rsidR="00DB4E93">
        <w:rPr>
          <w:rFonts w:ascii="Arial" w:hAnsi="Arial" w:cs="Arial"/>
          <w:bCs/>
          <w:sz w:val="24"/>
          <w:szCs w:val="24"/>
        </w:rPr>
        <w:t>:</w:t>
      </w:r>
      <w:r w:rsidR="00E76B88" w:rsidRPr="00E76B88">
        <w:rPr>
          <w:rFonts w:ascii="Arial" w:hAnsi="Arial" w:cs="Arial"/>
          <w:bCs/>
          <w:sz w:val="24"/>
          <w:szCs w:val="24"/>
        </w:rPr>
        <w:t xml:space="preserve"> </w:t>
      </w:r>
      <w:r w:rsidR="00E76B88">
        <w:rPr>
          <w:rFonts w:ascii="Arial" w:hAnsi="Arial" w:cs="Arial"/>
          <w:bCs/>
          <w:sz w:val="24"/>
          <w:szCs w:val="24"/>
        </w:rPr>
        <w:t>Anna Christina Carvalho Macedo de Noronha Fávero</w:t>
      </w:r>
    </w:p>
    <w:p w14:paraId="47376EE3" w14:textId="38C3EC60" w:rsidR="00A87201" w:rsidRDefault="00DB4E93" w:rsidP="00DB4E9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Informo pela presente data, que conforme deliberação datada de 28 de abril de 2021, a CÂMARA TEMÁTICA para ESTUDOS EJA 2022, fo</w:t>
      </w:r>
      <w:r w:rsidR="002328C0">
        <w:rPr>
          <w:rFonts w:ascii="Arial" w:hAnsi="Arial" w:cs="Arial"/>
          <w:bCs/>
          <w:sz w:val="24"/>
          <w:szCs w:val="24"/>
        </w:rPr>
        <w:t>i constituída</w:t>
      </w:r>
      <w:r w:rsidR="009069A6">
        <w:rPr>
          <w:rFonts w:ascii="Arial" w:hAnsi="Arial" w:cs="Arial"/>
          <w:bCs/>
          <w:sz w:val="24"/>
          <w:szCs w:val="24"/>
        </w:rPr>
        <w:t xml:space="preserve"> no dia 05 de maio em reunião extraordinária,</w:t>
      </w:r>
      <w:r>
        <w:rPr>
          <w:rFonts w:ascii="Arial" w:hAnsi="Arial" w:cs="Arial"/>
          <w:bCs/>
          <w:sz w:val="24"/>
          <w:szCs w:val="24"/>
        </w:rPr>
        <w:t xml:space="preserve"> a fim de acompanhar a equipe de formadores da SEME com o objetivo de levar demandas necessárias sobre a oferta da modalidade no ENSINO FUNDAMENTAL, em conformidade com a BNCC e Plano Municipal de Educação</w:t>
      </w:r>
    </w:p>
    <w:p w14:paraId="2B4890DA" w14:textId="02D32F4D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Certa da costumeira acolhida e atenção para com este colegiado, despeço-me externando protestos de estima e consideração.</w:t>
      </w:r>
    </w:p>
    <w:p w14:paraId="37F82A77" w14:textId="3B1DF1FA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Cordialmente,</w:t>
      </w:r>
    </w:p>
    <w:p w14:paraId="06D8E78E" w14:textId="5A844419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Evelize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Assunta Padovani</w:t>
      </w:r>
    </w:p>
    <w:p w14:paraId="1F35589D" w14:textId="6D103D4C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CME</w:t>
      </w:r>
    </w:p>
    <w:p w14:paraId="4DB1B1F4" w14:textId="3BDC1EB1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RG 11 502 730 0</w:t>
      </w:r>
    </w:p>
    <w:p w14:paraId="1030C4AC" w14:textId="1A95BD7A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Exma.Sra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6F68F3C9" w14:textId="7D89BA9F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Anna Christina</w:t>
      </w:r>
      <w:r w:rsidR="00E76B88">
        <w:rPr>
          <w:rFonts w:ascii="Arial" w:hAnsi="Arial" w:cs="Arial"/>
          <w:bCs/>
          <w:sz w:val="24"/>
          <w:szCs w:val="24"/>
        </w:rPr>
        <w:t xml:space="preserve"> Carvalho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M.N.Fávero</w:t>
      </w:r>
      <w:proofErr w:type="spellEnd"/>
    </w:p>
    <w:p w14:paraId="5C2AF77C" w14:textId="765EEF32" w:rsidR="00A87201" w:rsidRPr="00E76B88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Secretária Educação Salto</w:t>
      </w:r>
    </w:p>
    <w:sectPr w:rsidR="00A87201" w:rsidRPr="00E76B88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B3F48"/>
    <w:rsid w:val="000D1C9E"/>
    <w:rsid w:val="000E4057"/>
    <w:rsid w:val="00127E00"/>
    <w:rsid w:val="00182B4C"/>
    <w:rsid w:val="001A4014"/>
    <w:rsid w:val="001C000C"/>
    <w:rsid w:val="001D5D7E"/>
    <w:rsid w:val="001E57AA"/>
    <w:rsid w:val="001F2064"/>
    <w:rsid w:val="00220E16"/>
    <w:rsid w:val="0022650A"/>
    <w:rsid w:val="002328C0"/>
    <w:rsid w:val="00245216"/>
    <w:rsid w:val="00276EB2"/>
    <w:rsid w:val="003426B6"/>
    <w:rsid w:val="00361DA5"/>
    <w:rsid w:val="003A2DFB"/>
    <w:rsid w:val="003D4371"/>
    <w:rsid w:val="003E01B5"/>
    <w:rsid w:val="003F2275"/>
    <w:rsid w:val="003F3D83"/>
    <w:rsid w:val="00452BD0"/>
    <w:rsid w:val="00452CFC"/>
    <w:rsid w:val="004662C0"/>
    <w:rsid w:val="00477D9E"/>
    <w:rsid w:val="00494C2A"/>
    <w:rsid w:val="004D1E0A"/>
    <w:rsid w:val="004D245E"/>
    <w:rsid w:val="004F161E"/>
    <w:rsid w:val="004F2003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9069A6"/>
    <w:rsid w:val="00962EA8"/>
    <w:rsid w:val="00972FAD"/>
    <w:rsid w:val="00973B33"/>
    <w:rsid w:val="009967C6"/>
    <w:rsid w:val="009A4FF3"/>
    <w:rsid w:val="00A55666"/>
    <w:rsid w:val="00A55D96"/>
    <w:rsid w:val="00A87201"/>
    <w:rsid w:val="00AA7D31"/>
    <w:rsid w:val="00AD4290"/>
    <w:rsid w:val="00AE01D1"/>
    <w:rsid w:val="00B04740"/>
    <w:rsid w:val="00B10985"/>
    <w:rsid w:val="00B17781"/>
    <w:rsid w:val="00B60C40"/>
    <w:rsid w:val="00B71E9C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DB4E93"/>
    <w:rsid w:val="00DC344F"/>
    <w:rsid w:val="00E125C9"/>
    <w:rsid w:val="00E37733"/>
    <w:rsid w:val="00E46034"/>
    <w:rsid w:val="00E50893"/>
    <w:rsid w:val="00E51D52"/>
    <w:rsid w:val="00E560F0"/>
    <w:rsid w:val="00E73816"/>
    <w:rsid w:val="00E76B88"/>
    <w:rsid w:val="00E80263"/>
    <w:rsid w:val="00EA7CCE"/>
    <w:rsid w:val="00EB1904"/>
    <w:rsid w:val="00EB4F60"/>
    <w:rsid w:val="00F107FC"/>
    <w:rsid w:val="00F162BF"/>
    <w:rsid w:val="00F25847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4</cp:revision>
  <dcterms:created xsi:type="dcterms:W3CDTF">2021-05-03T11:56:00Z</dcterms:created>
  <dcterms:modified xsi:type="dcterms:W3CDTF">2021-05-05T18:52:00Z</dcterms:modified>
</cp:coreProperties>
</file>