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EEAA" w14:textId="7736E1A7" w:rsidR="0055642C" w:rsidRPr="005D1ACE" w:rsidRDefault="0055642C" w:rsidP="0055642C">
      <w:pPr>
        <w:jc w:val="center"/>
        <w:rPr>
          <w:b/>
        </w:rPr>
      </w:pPr>
      <w:r w:rsidRPr="005D1ACE">
        <w:rPr>
          <w:b/>
        </w:rPr>
        <w:t xml:space="preserve">EDITAL – PREGÃO </w:t>
      </w:r>
      <w:r>
        <w:rPr>
          <w:b/>
        </w:rPr>
        <w:t>ELETRÔNICO</w:t>
      </w:r>
      <w:r w:rsidRPr="005D1ACE">
        <w:rPr>
          <w:b/>
        </w:rPr>
        <w:t xml:space="preserve"> Nº </w:t>
      </w:r>
      <w:r>
        <w:rPr>
          <w:b/>
        </w:rPr>
        <w:t>1</w:t>
      </w:r>
      <w:r w:rsidR="0061294E">
        <w:rPr>
          <w:b/>
        </w:rPr>
        <w:t>5</w:t>
      </w:r>
      <w:r w:rsidRPr="005D1ACE">
        <w:rPr>
          <w:b/>
        </w:rPr>
        <w:t>/20</w:t>
      </w:r>
      <w:r>
        <w:rPr>
          <w:b/>
        </w:rPr>
        <w:t>21</w:t>
      </w:r>
    </w:p>
    <w:p w14:paraId="4214DB35" w14:textId="4CC0FC24" w:rsidR="0055642C" w:rsidRPr="005D1ACE" w:rsidRDefault="0055642C" w:rsidP="0055642C">
      <w:pPr>
        <w:jc w:val="center"/>
        <w:rPr>
          <w:b/>
        </w:rPr>
      </w:pPr>
      <w:r w:rsidRPr="005D1ACE">
        <w:rPr>
          <w:b/>
        </w:rPr>
        <w:t xml:space="preserve">PROCESSO ADMINISTRATIVO Nº </w:t>
      </w:r>
      <w:r w:rsidR="0061294E">
        <w:rPr>
          <w:b/>
        </w:rPr>
        <w:t>1907</w:t>
      </w:r>
      <w:r>
        <w:rPr>
          <w:b/>
        </w:rPr>
        <w:t>/2021</w:t>
      </w:r>
    </w:p>
    <w:p w14:paraId="352A45DD" w14:textId="77777777" w:rsidR="0055642C" w:rsidRPr="000D00A6" w:rsidRDefault="0055642C" w:rsidP="0055642C">
      <w:pPr>
        <w:jc w:val="center"/>
        <w:rPr>
          <w:b/>
        </w:rPr>
      </w:pPr>
      <w:r w:rsidRPr="000D00A6">
        <w:rPr>
          <w:b/>
        </w:rPr>
        <w:t>TERMO DE HOMOLOGAÇÃO</w:t>
      </w:r>
    </w:p>
    <w:p w14:paraId="31C6FF4F" w14:textId="77777777" w:rsidR="0055642C" w:rsidRPr="007F64B7" w:rsidRDefault="0055642C" w:rsidP="0055642C">
      <w:pPr>
        <w:tabs>
          <w:tab w:val="left" w:pos="7305"/>
        </w:tabs>
        <w:rPr>
          <w:b/>
        </w:rPr>
      </w:pPr>
      <w:r w:rsidRPr="007F64B7">
        <w:rPr>
          <w:b/>
        </w:rPr>
        <w:tab/>
      </w:r>
    </w:p>
    <w:p w14:paraId="3A3D533D" w14:textId="77777777" w:rsidR="0055642C" w:rsidRPr="007F64B7" w:rsidRDefault="0055642C" w:rsidP="0055642C">
      <w:pPr>
        <w:tabs>
          <w:tab w:val="left" w:pos="7305"/>
        </w:tabs>
        <w:rPr>
          <w:b/>
        </w:rPr>
      </w:pPr>
    </w:p>
    <w:p w14:paraId="07615797" w14:textId="51097904" w:rsidR="006403CB" w:rsidRDefault="0055642C" w:rsidP="0055642C">
      <w:pPr>
        <w:jc w:val="both"/>
      </w:pPr>
      <w:r w:rsidRPr="00D30407">
        <w:t xml:space="preserve">Na qualidade de SECRETÁRIO DE </w:t>
      </w:r>
      <w:r w:rsidR="00F240CE">
        <w:t>OBRAS E SERVIÇOS PÚBLICOS</w:t>
      </w:r>
      <w:r w:rsidRPr="00D30407">
        <w:t xml:space="preserve">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</w:t>
      </w:r>
      <w:r w:rsidR="006403CB" w:rsidRPr="00A93F6E">
        <w:t>contratação de pessoa jurídica, para fornecimento de</w:t>
      </w:r>
      <w:r w:rsidR="006403CB">
        <w:t xml:space="preserve"> Concreto Usinado FCK 180 e 250, para manutenções e obras diversas a serem executadas no município de Salto/SP, conforme especificações e quantidades anexo ao edital, a </w:t>
      </w:r>
      <w:r w:rsidR="006403CB" w:rsidRPr="00A93F6E">
        <w:t>cargo da Secretar</w:t>
      </w:r>
      <w:r w:rsidR="00D9469C">
        <w:t xml:space="preserve">ia de Obras e Serviços Públicos à empresa </w:t>
      </w:r>
      <w:proofErr w:type="spellStart"/>
      <w:r w:rsidR="00D9469C" w:rsidRPr="002A575A">
        <w:rPr>
          <w:b/>
        </w:rPr>
        <w:t>Extracon</w:t>
      </w:r>
      <w:proofErr w:type="spellEnd"/>
      <w:r w:rsidR="00D9469C" w:rsidRPr="002A575A">
        <w:rPr>
          <w:b/>
        </w:rPr>
        <w:t xml:space="preserve"> Comércio e Obras Eireli</w:t>
      </w:r>
      <w:r w:rsidR="00D9469C">
        <w:t xml:space="preserve">, </w:t>
      </w:r>
      <w:r w:rsidR="002A575A">
        <w:t>para os itens 01 e 02, no valor global da contratação de R$ 350.000,00 (trezentos e cinquenta mil reais).</w:t>
      </w:r>
    </w:p>
    <w:p w14:paraId="453AD6A2" w14:textId="77777777" w:rsidR="006403CB" w:rsidRDefault="006403CB" w:rsidP="0055642C">
      <w:pPr>
        <w:jc w:val="both"/>
      </w:pPr>
    </w:p>
    <w:p w14:paraId="28306C7C" w14:textId="77777777" w:rsidR="0055642C" w:rsidRPr="00D30407" w:rsidRDefault="0055642C" w:rsidP="0055642C">
      <w:pPr>
        <w:jc w:val="both"/>
      </w:pPr>
    </w:p>
    <w:p w14:paraId="64BEAAE2" w14:textId="770924DA" w:rsidR="0055642C" w:rsidRPr="00D30407" w:rsidRDefault="0055642C" w:rsidP="0055642C">
      <w:pPr>
        <w:jc w:val="both"/>
      </w:pPr>
      <w:r w:rsidRPr="00D30407">
        <w:t xml:space="preserve">Salto/SP, </w:t>
      </w:r>
      <w:r w:rsidR="002A575A">
        <w:t>29</w:t>
      </w:r>
      <w:r w:rsidRPr="00D30407">
        <w:t xml:space="preserve"> de </w:t>
      </w:r>
      <w:r>
        <w:t>abril</w:t>
      </w:r>
      <w:r w:rsidRPr="00D30407">
        <w:t xml:space="preserve"> de 2021.</w:t>
      </w:r>
    </w:p>
    <w:p w14:paraId="01AE9824" w14:textId="77777777" w:rsidR="0055642C" w:rsidRPr="00D30407" w:rsidRDefault="0055642C" w:rsidP="0055642C">
      <w:pPr>
        <w:jc w:val="both"/>
      </w:pPr>
    </w:p>
    <w:p w14:paraId="220F501B" w14:textId="77777777" w:rsidR="0055642C" w:rsidRPr="00D30407" w:rsidRDefault="0055642C" w:rsidP="0055642C">
      <w:pPr>
        <w:jc w:val="both"/>
      </w:pPr>
    </w:p>
    <w:p w14:paraId="4080EA09" w14:textId="77777777" w:rsidR="0055642C" w:rsidRPr="00D30407" w:rsidRDefault="0055642C" w:rsidP="0055642C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C9F3E07" w14:textId="77777777" w:rsidR="0055642C" w:rsidRPr="00D30407" w:rsidRDefault="0055642C" w:rsidP="0055642C">
      <w:pPr>
        <w:autoSpaceDE w:val="0"/>
        <w:autoSpaceDN w:val="0"/>
        <w:adjustRightInd w:val="0"/>
        <w:jc w:val="center"/>
        <w:rPr>
          <w:b/>
        </w:rPr>
      </w:pPr>
    </w:p>
    <w:p w14:paraId="741B5573" w14:textId="5AE2138F" w:rsidR="0055642C" w:rsidRPr="00C46B91" w:rsidRDefault="002A575A" w:rsidP="005564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Sandro Roberto </w:t>
      </w:r>
      <w:proofErr w:type="spellStart"/>
      <w:r>
        <w:rPr>
          <w:b/>
        </w:rPr>
        <w:t>Stivanelli</w:t>
      </w:r>
      <w:proofErr w:type="spellEnd"/>
    </w:p>
    <w:p w14:paraId="57AA24D9" w14:textId="37ADFFA7" w:rsidR="0055642C" w:rsidRPr="00C46B91" w:rsidRDefault="002A575A" w:rsidP="0055642C">
      <w:pPr>
        <w:autoSpaceDE w:val="0"/>
        <w:autoSpaceDN w:val="0"/>
        <w:adjustRightInd w:val="0"/>
        <w:jc w:val="center"/>
      </w:pPr>
      <w:r>
        <w:t>Secretário de Obras e Serviços Públicos</w:t>
      </w:r>
      <w:bookmarkStart w:id="0" w:name="_GoBack"/>
      <w:bookmarkEnd w:id="0"/>
    </w:p>
    <w:p w14:paraId="35546D47" w14:textId="77777777" w:rsidR="0055642C" w:rsidRPr="00D30407" w:rsidRDefault="0055642C" w:rsidP="0055642C">
      <w:pPr>
        <w:autoSpaceDE w:val="0"/>
        <w:autoSpaceDN w:val="0"/>
        <w:adjustRightInd w:val="0"/>
        <w:jc w:val="center"/>
        <w:rPr>
          <w:iCs/>
        </w:rPr>
      </w:pPr>
    </w:p>
    <w:p w14:paraId="4F01548D" w14:textId="7F9801AA" w:rsidR="00D54FA5" w:rsidRPr="0055642C" w:rsidRDefault="00D54FA5" w:rsidP="0055642C"/>
    <w:sectPr w:rsidR="00D54FA5" w:rsidRPr="0055642C" w:rsidSect="000C3796">
      <w:headerReference w:type="default" r:id="rId8"/>
      <w:pgSz w:w="11906" w:h="16838"/>
      <w:pgMar w:top="1560" w:right="1701" w:bottom="1276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D217" w14:textId="77777777" w:rsidR="002C0337" w:rsidRDefault="002C0337">
      <w:r>
        <w:separator/>
      </w:r>
    </w:p>
  </w:endnote>
  <w:endnote w:type="continuationSeparator" w:id="0">
    <w:p w14:paraId="2D61C89C" w14:textId="77777777" w:rsidR="002C0337" w:rsidRDefault="002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B710" w14:textId="77777777" w:rsidR="002C0337" w:rsidRDefault="002C0337">
      <w:r>
        <w:separator/>
      </w:r>
    </w:p>
  </w:footnote>
  <w:footnote w:type="continuationSeparator" w:id="0">
    <w:p w14:paraId="3F76AEFB" w14:textId="77777777" w:rsidR="002C0337" w:rsidRDefault="002C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208B" w14:textId="0A5CCC86" w:rsidR="00D26639" w:rsidRDefault="00D26639" w:rsidP="000C3796">
    <w:pPr>
      <w:pStyle w:val="Cabealho"/>
      <w:tabs>
        <w:tab w:val="clear" w:pos="8504"/>
        <w:tab w:val="right" w:pos="836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880603" wp14:editId="2A809CD9">
              <wp:simplePos x="0" y="0"/>
              <wp:positionH relativeFrom="margin">
                <wp:posOffset>2750601</wp:posOffset>
              </wp:positionH>
              <wp:positionV relativeFrom="paragraph">
                <wp:posOffset>99038</wp:posOffset>
              </wp:positionV>
              <wp:extent cx="2813685" cy="645795"/>
              <wp:effectExtent l="0" t="0" r="5715" b="190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90404" w14:textId="6CA9DBF4" w:rsidR="00D26639" w:rsidRPr="000C3796" w:rsidRDefault="000C3796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Paço Municipal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- 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Avenida </w:t>
                          </w:r>
                          <w:proofErr w:type="spellStart"/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Tranquillo</w:t>
                          </w:r>
                          <w:proofErr w:type="spellEnd"/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Giannini, n</w:t>
                          </w:r>
                          <w:r w:rsidR="00D26639" w:rsidRPr="000C379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º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861, Distrito Industrial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Santos Dumont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Salto/SP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, CEP: 13.329-600</w:t>
                          </w:r>
                        </w:p>
                        <w:p w14:paraId="6D5BF05B" w14:textId="3B52DAB6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Telefone: 0 (11) 4602-8500</w:t>
                          </w:r>
                        </w:p>
                        <w:p w14:paraId="7B20CA44" w14:textId="1CFE5F57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Site: </w:t>
                          </w:r>
                          <w:r w:rsidRPr="000C379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www.salto.sp.gov.br</w:t>
                          </w:r>
                        </w:p>
                        <w:p w14:paraId="3F1EA7DB" w14:textId="77777777" w:rsidR="000C3796" w:rsidRDefault="000C3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80603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16.6pt;margin-top:7.8pt;width:221.55pt;height:5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" stroked="f">
              <v:textbox>
                <w:txbxContent>
                  <w:p w14:paraId="73390404" w14:textId="6CA9DBF4" w:rsidR="00D26639" w:rsidRPr="000C3796" w:rsidRDefault="000C3796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Paço Municipal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- 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Avenida </w:t>
                    </w:r>
                    <w:proofErr w:type="spellStart"/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Tranquillo</w:t>
                    </w:r>
                    <w:proofErr w:type="spellEnd"/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Giannini, n</w:t>
                    </w:r>
                    <w:r w:rsidR="00D26639" w:rsidRPr="000C3796">
                      <w:rPr>
                        <w:rFonts w:ascii="Arial" w:hAnsi="Arial" w:cs="Arial"/>
                        <w:sz w:val="15"/>
                        <w:szCs w:val="15"/>
                      </w:rPr>
                      <w:t>º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861, Distrito Industrial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Santos Dumont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Salto/SP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, CEP: 13.329-600</w:t>
                    </w:r>
                  </w:p>
                  <w:p w14:paraId="6D5BF05B" w14:textId="3B52DAB6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Telefone: 0 (11) 4602-8500</w:t>
                    </w:r>
                  </w:p>
                  <w:p w14:paraId="7B20CA44" w14:textId="1CFE5F57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Site: </w:t>
                    </w:r>
                    <w:r w:rsidRPr="000C3796">
                      <w:rPr>
                        <w:rFonts w:ascii="Arial" w:hAnsi="Arial" w:cs="Arial"/>
                        <w:i/>
                        <w:color w:val="000000" w:themeColor="text1"/>
                        <w:sz w:val="15"/>
                        <w:szCs w:val="15"/>
                      </w:rPr>
                      <w:t>www.salto.sp.gov.br</w:t>
                    </w:r>
                  </w:p>
                  <w:p w14:paraId="3F1EA7DB" w14:textId="77777777" w:rsidR="000C3796" w:rsidRDefault="000C37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1350EBE" wp14:editId="44CBE405">
          <wp:extent cx="1308538" cy="533831"/>
          <wp:effectExtent l="0" t="0" r="635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35" cy="57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796">
      <w:rPr>
        <w:noProof/>
      </w:rPr>
      <w:drawing>
        <wp:inline distT="0" distB="0" distL="0" distR="0" wp14:anchorId="0D81D4E8" wp14:editId="744326AE">
          <wp:extent cx="1281801" cy="630008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01" cy="63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A6557" w14:textId="426B1564" w:rsidR="00D26639" w:rsidRDefault="00D26639" w:rsidP="000C3796">
    <w:pPr>
      <w:pStyle w:val="Cabealho"/>
      <w:tabs>
        <w:tab w:val="clear" w:pos="8504"/>
      </w:tabs>
      <w:ind w:right="-143"/>
    </w:pPr>
    <w:r>
      <w:t>____________________________________________________________</w:t>
    </w:r>
    <w:r w:rsidR="000C3796">
      <w:t>____</w:t>
    </w:r>
    <w:r>
      <w:t>__</w:t>
    </w:r>
    <w:r w:rsidR="000C3796">
      <w:t>__</w:t>
    </w:r>
    <w:r>
      <w:t>___</w:t>
    </w:r>
  </w:p>
  <w:p w14:paraId="7D56F54F" w14:textId="77777777" w:rsidR="00D26639" w:rsidRDefault="00D26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28"/>
    <w:multiLevelType w:val="hybridMultilevel"/>
    <w:tmpl w:val="45B8F63C"/>
    <w:lvl w:ilvl="0" w:tplc="06CAD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1EB"/>
    <w:multiLevelType w:val="hybridMultilevel"/>
    <w:tmpl w:val="580C4CD6"/>
    <w:lvl w:ilvl="0" w:tplc="9E42D85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6B04E7D"/>
    <w:multiLevelType w:val="hybridMultilevel"/>
    <w:tmpl w:val="81B22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D7D"/>
    <w:multiLevelType w:val="hybridMultilevel"/>
    <w:tmpl w:val="5E5EB15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19DA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C77"/>
    <w:multiLevelType w:val="hybridMultilevel"/>
    <w:tmpl w:val="D1E4D6C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95AB2"/>
    <w:multiLevelType w:val="hybridMultilevel"/>
    <w:tmpl w:val="68D8C5E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E2ABB"/>
    <w:multiLevelType w:val="hybridMultilevel"/>
    <w:tmpl w:val="3BE06F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A4197"/>
    <w:multiLevelType w:val="hybridMultilevel"/>
    <w:tmpl w:val="E7345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C0F"/>
    <w:multiLevelType w:val="hybridMultilevel"/>
    <w:tmpl w:val="046AB4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04C99"/>
    <w:multiLevelType w:val="hybridMultilevel"/>
    <w:tmpl w:val="B99E78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31411"/>
    <w:multiLevelType w:val="hybridMultilevel"/>
    <w:tmpl w:val="6A641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112"/>
    <w:multiLevelType w:val="hybridMultilevel"/>
    <w:tmpl w:val="27E85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AD2"/>
    <w:multiLevelType w:val="hybridMultilevel"/>
    <w:tmpl w:val="D1BA5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3EA1"/>
    <w:multiLevelType w:val="hybridMultilevel"/>
    <w:tmpl w:val="BB1234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A98"/>
    <w:multiLevelType w:val="hybridMultilevel"/>
    <w:tmpl w:val="FB1CF8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EBC"/>
    <w:multiLevelType w:val="hybridMultilevel"/>
    <w:tmpl w:val="A7D2BD9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E25BE"/>
    <w:multiLevelType w:val="hybridMultilevel"/>
    <w:tmpl w:val="A2623A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5DA28D3"/>
    <w:multiLevelType w:val="hybridMultilevel"/>
    <w:tmpl w:val="18025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4877"/>
    <w:multiLevelType w:val="hybridMultilevel"/>
    <w:tmpl w:val="C7A495BE"/>
    <w:lvl w:ilvl="0" w:tplc="7E306D4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15FE0"/>
    <w:multiLevelType w:val="hybridMultilevel"/>
    <w:tmpl w:val="AD38B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15F24"/>
    <w:multiLevelType w:val="hybridMultilevel"/>
    <w:tmpl w:val="4EFEDC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A3488"/>
    <w:multiLevelType w:val="hybridMultilevel"/>
    <w:tmpl w:val="213C6E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035"/>
    <w:multiLevelType w:val="hybridMultilevel"/>
    <w:tmpl w:val="C0C6DF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7A98"/>
    <w:multiLevelType w:val="hybridMultilevel"/>
    <w:tmpl w:val="B7CA7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0C0A"/>
    <w:multiLevelType w:val="hybridMultilevel"/>
    <w:tmpl w:val="90C45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83960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E68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3C59"/>
    <w:multiLevelType w:val="hybridMultilevel"/>
    <w:tmpl w:val="D624DA7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314AC"/>
    <w:multiLevelType w:val="hybridMultilevel"/>
    <w:tmpl w:val="5AEEB5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69FF"/>
    <w:multiLevelType w:val="hybridMultilevel"/>
    <w:tmpl w:val="20A48F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6156"/>
    <w:multiLevelType w:val="hybridMultilevel"/>
    <w:tmpl w:val="D5248122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07F7623"/>
    <w:multiLevelType w:val="hybridMultilevel"/>
    <w:tmpl w:val="2F6E049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F06AB"/>
    <w:multiLevelType w:val="hybridMultilevel"/>
    <w:tmpl w:val="F42001F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5505C8B"/>
    <w:multiLevelType w:val="hybridMultilevel"/>
    <w:tmpl w:val="9326C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0528"/>
    <w:multiLevelType w:val="hybridMultilevel"/>
    <w:tmpl w:val="F2C4F8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04B5D"/>
    <w:multiLevelType w:val="hybridMultilevel"/>
    <w:tmpl w:val="291EE3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01F8"/>
    <w:multiLevelType w:val="hybridMultilevel"/>
    <w:tmpl w:val="45180AFE"/>
    <w:lvl w:ilvl="0" w:tplc="267E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31BB9"/>
    <w:multiLevelType w:val="hybridMultilevel"/>
    <w:tmpl w:val="8D3CD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11"/>
  </w:num>
  <w:num w:numId="5">
    <w:abstractNumId w:val="31"/>
  </w:num>
  <w:num w:numId="6">
    <w:abstractNumId w:val="39"/>
  </w:num>
  <w:num w:numId="7">
    <w:abstractNumId w:val="29"/>
  </w:num>
  <w:num w:numId="8">
    <w:abstractNumId w:val="3"/>
  </w:num>
  <w:num w:numId="9">
    <w:abstractNumId w:val="10"/>
  </w:num>
  <w:num w:numId="10">
    <w:abstractNumId w:val="33"/>
  </w:num>
  <w:num w:numId="11">
    <w:abstractNumId w:val="5"/>
  </w:num>
  <w:num w:numId="12">
    <w:abstractNumId w:val="9"/>
  </w:num>
  <w:num w:numId="13">
    <w:abstractNumId w:val="7"/>
  </w:num>
  <w:num w:numId="14">
    <w:abstractNumId w:val="37"/>
  </w:num>
  <w:num w:numId="15">
    <w:abstractNumId w:val="17"/>
  </w:num>
  <w:num w:numId="16">
    <w:abstractNumId w:val="36"/>
  </w:num>
  <w:num w:numId="17">
    <w:abstractNumId w:val="6"/>
  </w:num>
  <w:num w:numId="18">
    <w:abstractNumId w:val="22"/>
  </w:num>
  <w:num w:numId="19">
    <w:abstractNumId w:val="25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13"/>
  </w:num>
  <w:num w:numId="25">
    <w:abstractNumId w:val="14"/>
  </w:num>
  <w:num w:numId="26">
    <w:abstractNumId w:val="32"/>
  </w:num>
  <w:num w:numId="27">
    <w:abstractNumId w:val="23"/>
  </w:num>
  <w:num w:numId="28">
    <w:abstractNumId w:val="15"/>
  </w:num>
  <w:num w:numId="29">
    <w:abstractNumId w:val="30"/>
  </w:num>
  <w:num w:numId="30">
    <w:abstractNumId w:val="8"/>
  </w:num>
  <w:num w:numId="31">
    <w:abstractNumId w:val="34"/>
  </w:num>
  <w:num w:numId="32">
    <w:abstractNumId w:val="21"/>
  </w:num>
  <w:num w:numId="33">
    <w:abstractNumId w:val="38"/>
  </w:num>
  <w:num w:numId="34">
    <w:abstractNumId w:val="19"/>
  </w:num>
  <w:num w:numId="35">
    <w:abstractNumId w:val="12"/>
  </w:num>
  <w:num w:numId="36">
    <w:abstractNumId w:val="28"/>
  </w:num>
  <w:num w:numId="37">
    <w:abstractNumId w:val="4"/>
  </w:num>
  <w:num w:numId="38">
    <w:abstractNumId w:val="20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D"/>
    <w:rsid w:val="00054834"/>
    <w:rsid w:val="0007589E"/>
    <w:rsid w:val="00084F61"/>
    <w:rsid w:val="00092DEE"/>
    <w:rsid w:val="000A4010"/>
    <w:rsid w:val="000B7467"/>
    <w:rsid w:val="000C2B2B"/>
    <w:rsid w:val="000C3796"/>
    <w:rsid w:val="000E6B56"/>
    <w:rsid w:val="000F3065"/>
    <w:rsid w:val="001336B8"/>
    <w:rsid w:val="00134205"/>
    <w:rsid w:val="00143E75"/>
    <w:rsid w:val="00150128"/>
    <w:rsid w:val="0015792C"/>
    <w:rsid w:val="00185920"/>
    <w:rsid w:val="001A340B"/>
    <w:rsid w:val="001A37DD"/>
    <w:rsid w:val="001C6D38"/>
    <w:rsid w:val="001D6BD0"/>
    <w:rsid w:val="001E0CD7"/>
    <w:rsid w:val="001E72F0"/>
    <w:rsid w:val="001F0FF5"/>
    <w:rsid w:val="00200EF8"/>
    <w:rsid w:val="00206F00"/>
    <w:rsid w:val="002108EF"/>
    <w:rsid w:val="00224BE6"/>
    <w:rsid w:val="00226ECB"/>
    <w:rsid w:val="00234177"/>
    <w:rsid w:val="00255522"/>
    <w:rsid w:val="00276FBD"/>
    <w:rsid w:val="00277C7E"/>
    <w:rsid w:val="002A575A"/>
    <w:rsid w:val="002B320F"/>
    <w:rsid w:val="002B5474"/>
    <w:rsid w:val="002C0337"/>
    <w:rsid w:val="002D13EE"/>
    <w:rsid w:val="002F3709"/>
    <w:rsid w:val="00307F8E"/>
    <w:rsid w:val="00312AC6"/>
    <w:rsid w:val="0033163B"/>
    <w:rsid w:val="0033287B"/>
    <w:rsid w:val="00332D66"/>
    <w:rsid w:val="00336EFE"/>
    <w:rsid w:val="00352053"/>
    <w:rsid w:val="00356723"/>
    <w:rsid w:val="00373895"/>
    <w:rsid w:val="00390FF9"/>
    <w:rsid w:val="003E2FE0"/>
    <w:rsid w:val="00403A65"/>
    <w:rsid w:val="00410B54"/>
    <w:rsid w:val="00432C2F"/>
    <w:rsid w:val="004469AE"/>
    <w:rsid w:val="00462206"/>
    <w:rsid w:val="00470A7B"/>
    <w:rsid w:val="0047203D"/>
    <w:rsid w:val="00472E1C"/>
    <w:rsid w:val="0049668B"/>
    <w:rsid w:val="004D18D2"/>
    <w:rsid w:val="004D6E15"/>
    <w:rsid w:val="004E78D8"/>
    <w:rsid w:val="004F3BAA"/>
    <w:rsid w:val="004F7936"/>
    <w:rsid w:val="00500B84"/>
    <w:rsid w:val="00515244"/>
    <w:rsid w:val="00524E47"/>
    <w:rsid w:val="005342C5"/>
    <w:rsid w:val="00552EB2"/>
    <w:rsid w:val="0055642C"/>
    <w:rsid w:val="005659A9"/>
    <w:rsid w:val="00592B30"/>
    <w:rsid w:val="005A46C0"/>
    <w:rsid w:val="005A6DDB"/>
    <w:rsid w:val="005C62D7"/>
    <w:rsid w:val="005D09A0"/>
    <w:rsid w:val="0061294E"/>
    <w:rsid w:val="00630A6B"/>
    <w:rsid w:val="006403CB"/>
    <w:rsid w:val="00643912"/>
    <w:rsid w:val="006477ED"/>
    <w:rsid w:val="00653896"/>
    <w:rsid w:val="00655FA3"/>
    <w:rsid w:val="0066448B"/>
    <w:rsid w:val="00673E48"/>
    <w:rsid w:val="0068137C"/>
    <w:rsid w:val="006D023F"/>
    <w:rsid w:val="006D5F97"/>
    <w:rsid w:val="006D6E8E"/>
    <w:rsid w:val="006E3437"/>
    <w:rsid w:val="006E3C44"/>
    <w:rsid w:val="00715FB7"/>
    <w:rsid w:val="007226A4"/>
    <w:rsid w:val="007274CA"/>
    <w:rsid w:val="00740475"/>
    <w:rsid w:val="00745FDF"/>
    <w:rsid w:val="00777921"/>
    <w:rsid w:val="00791BC1"/>
    <w:rsid w:val="007D136C"/>
    <w:rsid w:val="00831FFF"/>
    <w:rsid w:val="008342E8"/>
    <w:rsid w:val="00840C01"/>
    <w:rsid w:val="00840C9C"/>
    <w:rsid w:val="00842D54"/>
    <w:rsid w:val="008602A4"/>
    <w:rsid w:val="00860BA2"/>
    <w:rsid w:val="00890ED4"/>
    <w:rsid w:val="00895463"/>
    <w:rsid w:val="008F13D7"/>
    <w:rsid w:val="008F2347"/>
    <w:rsid w:val="008F2EE4"/>
    <w:rsid w:val="00915412"/>
    <w:rsid w:val="00963918"/>
    <w:rsid w:val="00967DCA"/>
    <w:rsid w:val="009739AF"/>
    <w:rsid w:val="009A0402"/>
    <w:rsid w:val="009B6664"/>
    <w:rsid w:val="009C4EB1"/>
    <w:rsid w:val="009D0DD4"/>
    <w:rsid w:val="009D77F7"/>
    <w:rsid w:val="009F3F96"/>
    <w:rsid w:val="00A12C25"/>
    <w:rsid w:val="00A17371"/>
    <w:rsid w:val="00A35069"/>
    <w:rsid w:val="00A43ECB"/>
    <w:rsid w:val="00A4656D"/>
    <w:rsid w:val="00A90BC6"/>
    <w:rsid w:val="00AA0D88"/>
    <w:rsid w:val="00AB193C"/>
    <w:rsid w:val="00AE7877"/>
    <w:rsid w:val="00AF1450"/>
    <w:rsid w:val="00AF4B7C"/>
    <w:rsid w:val="00B20320"/>
    <w:rsid w:val="00B20C26"/>
    <w:rsid w:val="00B23579"/>
    <w:rsid w:val="00B45DE5"/>
    <w:rsid w:val="00B53697"/>
    <w:rsid w:val="00B60B3F"/>
    <w:rsid w:val="00B65C69"/>
    <w:rsid w:val="00B675FD"/>
    <w:rsid w:val="00B92E08"/>
    <w:rsid w:val="00B930C5"/>
    <w:rsid w:val="00B93EF5"/>
    <w:rsid w:val="00BA6640"/>
    <w:rsid w:val="00BE159A"/>
    <w:rsid w:val="00BE2CB3"/>
    <w:rsid w:val="00BF6C44"/>
    <w:rsid w:val="00C10893"/>
    <w:rsid w:val="00C24F42"/>
    <w:rsid w:val="00C407B0"/>
    <w:rsid w:val="00C41AC4"/>
    <w:rsid w:val="00C710F2"/>
    <w:rsid w:val="00C72FA4"/>
    <w:rsid w:val="00CA0EF0"/>
    <w:rsid w:val="00CA52BD"/>
    <w:rsid w:val="00CB18BD"/>
    <w:rsid w:val="00D0123C"/>
    <w:rsid w:val="00D13F28"/>
    <w:rsid w:val="00D26639"/>
    <w:rsid w:val="00D54FA5"/>
    <w:rsid w:val="00D61C4B"/>
    <w:rsid w:val="00D8510F"/>
    <w:rsid w:val="00D9469C"/>
    <w:rsid w:val="00DA40C0"/>
    <w:rsid w:val="00DA68B0"/>
    <w:rsid w:val="00DB33B6"/>
    <w:rsid w:val="00DB560B"/>
    <w:rsid w:val="00DE0E5A"/>
    <w:rsid w:val="00DF3553"/>
    <w:rsid w:val="00E20C7F"/>
    <w:rsid w:val="00E23F30"/>
    <w:rsid w:val="00E25F4D"/>
    <w:rsid w:val="00E436DF"/>
    <w:rsid w:val="00E634CB"/>
    <w:rsid w:val="00E72B44"/>
    <w:rsid w:val="00E74D09"/>
    <w:rsid w:val="00E864D7"/>
    <w:rsid w:val="00EB7BFD"/>
    <w:rsid w:val="00ED438A"/>
    <w:rsid w:val="00EE3282"/>
    <w:rsid w:val="00EE35A3"/>
    <w:rsid w:val="00EF65C9"/>
    <w:rsid w:val="00F031D4"/>
    <w:rsid w:val="00F03710"/>
    <w:rsid w:val="00F04E68"/>
    <w:rsid w:val="00F15AC5"/>
    <w:rsid w:val="00F225D0"/>
    <w:rsid w:val="00F240CE"/>
    <w:rsid w:val="00F54554"/>
    <w:rsid w:val="00F81E78"/>
    <w:rsid w:val="00F8714B"/>
    <w:rsid w:val="00FA08C0"/>
    <w:rsid w:val="00FB4A6C"/>
    <w:rsid w:val="00FE1204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2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55642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FD9D-EE31-490A-AEFB-4634F61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Moura Campos</cp:lastModifiedBy>
  <cp:revision>6</cp:revision>
  <cp:lastPrinted>2021-04-23T16:25:00Z</cp:lastPrinted>
  <dcterms:created xsi:type="dcterms:W3CDTF">2021-04-29T14:11:00Z</dcterms:created>
  <dcterms:modified xsi:type="dcterms:W3CDTF">2021-04-29T14:36:00Z</dcterms:modified>
</cp:coreProperties>
</file>