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F518B1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8C6417" w14:textId="77777777" w:rsidR="00F518B1" w:rsidRPr="00F518B1" w:rsidRDefault="00F518B1" w:rsidP="00F518B1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F518B1">
        <w:rPr>
          <w:rFonts w:ascii="Times New Roman" w:hAnsi="Times New Roman" w:cs="Times New Roman"/>
          <w:b/>
          <w:color w:val="auto"/>
          <w:sz w:val="24"/>
        </w:rPr>
        <w:t>TERMO DE HOMOLOGAÇÃO E ADJUDICAÇÃO</w:t>
      </w:r>
    </w:p>
    <w:p w14:paraId="39E89448" w14:textId="5FB858E2" w:rsidR="00F518B1" w:rsidRPr="00F518B1" w:rsidRDefault="00F518B1" w:rsidP="00F518B1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F518B1">
        <w:rPr>
          <w:rFonts w:ascii="Times New Roman" w:hAnsi="Times New Roman" w:cs="Times New Roman"/>
          <w:b/>
          <w:color w:val="auto"/>
          <w:sz w:val="24"/>
        </w:rPr>
        <w:t>CONCORRÊNCIA PÚBLICA Nº 01/20</w:t>
      </w:r>
      <w:r>
        <w:rPr>
          <w:rFonts w:ascii="Times New Roman" w:hAnsi="Times New Roman" w:cs="Times New Roman"/>
          <w:b/>
          <w:color w:val="auto"/>
          <w:sz w:val="24"/>
        </w:rPr>
        <w:t>21</w:t>
      </w:r>
    </w:p>
    <w:p w14:paraId="2A8D6466" w14:textId="1FF82E23" w:rsidR="00F518B1" w:rsidRDefault="00F518B1" w:rsidP="00F518B1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F518B1">
        <w:rPr>
          <w:rFonts w:ascii="Times New Roman" w:hAnsi="Times New Roman" w:cs="Times New Roman"/>
          <w:b/>
          <w:color w:val="auto"/>
          <w:sz w:val="24"/>
        </w:rPr>
        <w:t xml:space="preserve">PROCESSO ADMINISTRATIVO Nº </w:t>
      </w:r>
      <w:r>
        <w:rPr>
          <w:rFonts w:ascii="Times New Roman" w:hAnsi="Times New Roman" w:cs="Times New Roman"/>
          <w:b/>
          <w:color w:val="auto"/>
          <w:sz w:val="24"/>
        </w:rPr>
        <w:t>8971/2020</w:t>
      </w:r>
    </w:p>
    <w:p w14:paraId="0F0EB30F" w14:textId="545BE474" w:rsidR="00FE474F" w:rsidRDefault="00FE474F" w:rsidP="00F518B1">
      <w:pP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14:paraId="64582269" w14:textId="3397B562" w:rsidR="00FE474F" w:rsidRDefault="00FE474F" w:rsidP="00F518B1">
      <w:pP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14:paraId="5E164C89" w14:textId="77777777" w:rsidR="00FE474F" w:rsidRDefault="00FE474F" w:rsidP="00F518B1">
      <w:pP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14:paraId="6FCADBB7" w14:textId="6DB4290C" w:rsidR="00FE474F" w:rsidRDefault="00FE474F" w:rsidP="00FE474F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Na qualidade de SECRETÁRIO DE ESPORTES E LAZER, devidamente autorizado, conforme disposto no art. 2º do Decreto nº 08/2001, nos termos do inciso VI, do art. 43 da Lei Federal nº 8.666/93 e suas alterações, HOMOLOGO e ADJUDICO o objeto da presente licitação à licitante </w:t>
      </w:r>
      <w:proofErr w:type="spellStart"/>
      <w:r w:rsidRPr="00FE474F">
        <w:rPr>
          <w:rFonts w:ascii="Times New Roman" w:hAnsi="Times New Roman" w:cs="Times New Roman"/>
          <w:b/>
          <w:color w:val="auto"/>
          <w:sz w:val="24"/>
          <w:szCs w:val="24"/>
        </w:rPr>
        <w:t>Kathiê</w:t>
      </w:r>
      <w:proofErr w:type="spellEnd"/>
      <w:r w:rsidRPr="00FE47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Barbosa de Lima Honório</w:t>
      </w:r>
      <w:r>
        <w:rPr>
          <w:rFonts w:ascii="Times New Roman" w:hAnsi="Times New Roman" w:cs="Times New Roman"/>
          <w:color w:val="auto"/>
          <w:sz w:val="24"/>
          <w:szCs w:val="24"/>
        </w:rPr>
        <w:t>, no valor global da concessão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pelo período de 03 (três) anos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R$ 3.888,00 (três mil oitocentos e oitenta e oito reais).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037A05FA" w14:textId="77777777" w:rsidR="007F64B7" w:rsidRPr="007F64B7" w:rsidRDefault="007F64B7" w:rsidP="00EB0C7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97DB179" w14:textId="77777777" w:rsidR="00EB0C7E" w:rsidRDefault="00EB0C7E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A40BD7D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FE474F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D1A3E">
        <w:rPr>
          <w:rFonts w:ascii="Times New Roman" w:hAnsi="Times New Roman" w:cs="Times New Roman"/>
          <w:color w:val="auto"/>
          <w:sz w:val="24"/>
          <w:szCs w:val="24"/>
        </w:rPr>
        <w:t xml:space="preserve">fevereiro </w:t>
      </w:r>
      <w:r w:rsidR="00EB0C7E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6EE8F3AE" w:rsidR="006B52EC" w:rsidRPr="00F27473" w:rsidRDefault="00FE474F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Valdir Líbero</w:t>
      </w:r>
    </w:p>
    <w:p w14:paraId="5DAD396D" w14:textId="7B0F3535" w:rsidR="00300E30" w:rsidRDefault="00FE474F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Secretário de Esportes e Lazer</w:t>
      </w:r>
      <w:bookmarkStart w:id="0" w:name="_GoBack"/>
      <w:bookmarkEnd w:id="0"/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2F5C76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D168E"/>
    <w:rsid w:val="004E2F7B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18B1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474F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C49B-B46C-4A1A-9631-DF8DEDC9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2</cp:revision>
  <cp:lastPrinted>2021-02-22T13:05:00Z</cp:lastPrinted>
  <dcterms:created xsi:type="dcterms:W3CDTF">2021-02-22T13:05:00Z</dcterms:created>
  <dcterms:modified xsi:type="dcterms:W3CDTF">2021-02-22T13:05:00Z</dcterms:modified>
</cp:coreProperties>
</file>