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E9" w:rsidRDefault="00035B51" w:rsidP="00FE34FD">
      <w:pPr>
        <w:jc w:val="center"/>
      </w:pPr>
      <w:r w:rsidRPr="00524E12">
        <w:rPr>
          <w:noProof/>
        </w:rPr>
        <w:drawing>
          <wp:inline distT="0" distB="0" distL="0" distR="0" wp14:anchorId="2CE75831" wp14:editId="422F0C1E">
            <wp:extent cx="3838575" cy="1390716"/>
            <wp:effectExtent l="0" t="0" r="0" b="0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65" cy="1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51" w:rsidRDefault="00035B51"/>
    <w:p w:rsidR="00035B51" w:rsidRPr="00035B51" w:rsidRDefault="00035B51" w:rsidP="00035B5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5B51">
        <w:rPr>
          <w:rFonts w:ascii="Arial" w:hAnsi="Arial" w:cs="Arial"/>
          <w:b/>
          <w:sz w:val="24"/>
          <w:szCs w:val="24"/>
          <w:u w:val="single"/>
        </w:rPr>
        <w:t>DECLARAÇÃO</w:t>
      </w:r>
    </w:p>
    <w:p w:rsidR="00035B51" w:rsidRDefault="00035B51" w:rsidP="00FE34FD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Declaro para os devidos fins que, a entidade </w:t>
      </w:r>
      <w:r w:rsidRPr="00035B51">
        <w:rPr>
          <w:rFonts w:ascii="Arial" w:hAnsi="Arial" w:cs="Arial"/>
          <w:b/>
          <w:sz w:val="24"/>
          <w:szCs w:val="24"/>
        </w:rPr>
        <w:t>Associação dos Deficientes Visuais de Salto</w:t>
      </w:r>
      <w:r>
        <w:rPr>
          <w:rFonts w:ascii="Arial" w:hAnsi="Arial" w:cs="Arial"/>
          <w:sz w:val="24"/>
          <w:szCs w:val="24"/>
        </w:rPr>
        <w:t xml:space="preserve">, CNPJ </w:t>
      </w:r>
      <w:r w:rsidRPr="00035B51">
        <w:rPr>
          <w:rFonts w:ascii="Arial" w:hAnsi="Arial" w:cs="Arial"/>
          <w:color w:val="202124"/>
          <w:sz w:val="24"/>
          <w:szCs w:val="24"/>
          <w:shd w:val="clear" w:color="auto" w:fill="FFFFFF"/>
        </w:rPr>
        <w:t>04.306.927/0001-05</w:t>
      </w:r>
      <w:r w:rsidR="00FE34F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com sede em Salto/SP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à Rua Floriano Peixoto nº1596, Vila Nova – Salto/SP</w:t>
      </w:r>
      <w:r w:rsidR="00FE34F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é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inscrita neste Conselho nos Termos Art.36 incisos IV, V e VI do regimento interno do Conselho Municipal de Educação.</w:t>
      </w:r>
    </w:p>
    <w:p w:rsidR="00035B51" w:rsidRDefault="00035B51" w:rsidP="00FE34FD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 entidade apresentou todos os documentos exigidos para o credenciamento, e executa os seguintes serviços educacionais:</w:t>
      </w:r>
    </w:p>
    <w:p w:rsidR="00035B51" w:rsidRDefault="00035B51" w:rsidP="00035B51">
      <w:pPr>
        <w:spacing w:line="360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- Oferecer atendimento pedagógico sob a ótica interdisciplinar</w:t>
      </w:r>
    </w:p>
    <w:p w:rsidR="00035B51" w:rsidRDefault="00035B51" w:rsidP="00035B51">
      <w:pPr>
        <w:spacing w:line="360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- Soroban para resolver as operações fundamentais</w:t>
      </w:r>
    </w:p>
    <w:p w:rsidR="00035B51" w:rsidRDefault="00035B51" w:rsidP="00035B51">
      <w:pPr>
        <w:spacing w:line="360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- As atividades realizadas têm como objetivo o desenvolvimento do raciocínio lógico-matemático</w:t>
      </w:r>
    </w:p>
    <w:p w:rsidR="00035B51" w:rsidRDefault="00035B51" w:rsidP="00035B51">
      <w:pPr>
        <w:spacing w:line="360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- Atividades de leitura e escrita em Braile</w:t>
      </w:r>
    </w:p>
    <w:p w:rsidR="00035B51" w:rsidRDefault="00035B51" w:rsidP="00035B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Salto/SP</w:t>
      </w:r>
    </w:p>
    <w:p w:rsidR="00035B51" w:rsidRPr="00035B51" w:rsidRDefault="00035B51" w:rsidP="00035B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Validade do Credenciamento</w:t>
      </w:r>
    </w:p>
    <w:p w:rsidR="00035B51" w:rsidRDefault="00FE34FD" w:rsidP="00035B5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01/01/2021 à 31/12/2021</w:t>
      </w:r>
      <w:r w:rsidR="00035B51">
        <w:rPr>
          <w:rFonts w:ascii="Arial" w:hAnsi="Arial" w:cs="Arial"/>
          <w:b/>
          <w:sz w:val="24"/>
          <w:szCs w:val="24"/>
        </w:rPr>
        <w:tab/>
      </w:r>
      <w:r w:rsidR="00035B51">
        <w:rPr>
          <w:rFonts w:ascii="Arial" w:hAnsi="Arial" w:cs="Arial"/>
          <w:b/>
          <w:sz w:val="24"/>
          <w:szCs w:val="24"/>
        </w:rPr>
        <w:tab/>
      </w:r>
    </w:p>
    <w:p w:rsidR="00035B51" w:rsidRPr="00FE34FD" w:rsidRDefault="00035B51" w:rsidP="00FE34F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Salto, 27 de novembro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:rsidR="00C36906" w:rsidRDefault="00C36906" w:rsidP="00FE34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35B51" w:rsidRDefault="00035B51" w:rsidP="00FE34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:rsidR="00035B51" w:rsidRDefault="00035B51" w:rsidP="00035B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– CME Salto</w:t>
      </w:r>
    </w:p>
    <w:sectPr w:rsidR="00035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51"/>
    <w:rsid w:val="00035B51"/>
    <w:rsid w:val="005944E9"/>
    <w:rsid w:val="00C36906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2020-11-26T22:52:00Z</dcterms:created>
  <dcterms:modified xsi:type="dcterms:W3CDTF">2020-11-26T23:28:00Z</dcterms:modified>
</cp:coreProperties>
</file>