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DE4A" w14:textId="77777777" w:rsidR="00A7614E" w:rsidRDefault="00A7614E"/>
    <w:p w14:paraId="58E8918D" w14:textId="77777777" w:rsidR="00143C1C" w:rsidRDefault="00143C1C"/>
    <w:p w14:paraId="6D24B1CD" w14:textId="77777777" w:rsidR="00143C1C" w:rsidRDefault="00143C1C">
      <w:r w:rsidRPr="00143C1C">
        <w:rPr>
          <w:noProof/>
          <w:lang w:eastAsia="pt-BR"/>
        </w:rPr>
        <w:drawing>
          <wp:inline distT="0" distB="0" distL="0" distR="0" wp14:anchorId="60B1B28A" wp14:editId="1C1B30B3">
            <wp:extent cx="4543290" cy="21374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69" cy="21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EAC" w14:textId="391176F0" w:rsidR="00143C1C" w:rsidRDefault="00143C1C"/>
    <w:p w14:paraId="6E0CA223" w14:textId="75B50775" w:rsidR="00D4316D" w:rsidRDefault="00D4316D"/>
    <w:p w14:paraId="3CEBFF54" w14:textId="7706566D" w:rsidR="00D4316D" w:rsidRDefault="00E72075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REUNIAO POR STREAMMING REALIZADA PELOS ME</w:t>
      </w:r>
      <w:r w:rsidR="00AA7567">
        <w:rPr>
          <w:rFonts w:ascii="Arial" w:hAnsi="Arial" w:cs="Arial"/>
          <w:b/>
          <w:bCs/>
          <w:sz w:val="24"/>
          <w:szCs w:val="24"/>
        </w:rPr>
        <w:t xml:space="preserve">MBROS CONSELHEIROS SISTEMA MEET </w:t>
      </w:r>
      <w:r w:rsidR="00D4316D" w:rsidRPr="00D4316D">
        <w:rPr>
          <w:rFonts w:ascii="Arial" w:hAnsi="Arial" w:cs="Arial"/>
          <w:b/>
          <w:bCs/>
          <w:sz w:val="24"/>
          <w:szCs w:val="24"/>
        </w:rPr>
        <w:t>DE COMUNICAÇÃO. PERÍDO DE ANORMALIDADE EM DECORRÊNCIA DA PANDEMIA CORONAVÍRUS COVID 2019</w:t>
      </w:r>
      <w:r w:rsidR="00D131E1">
        <w:rPr>
          <w:rFonts w:ascii="Arial" w:hAnsi="Arial" w:cs="Arial"/>
          <w:b/>
          <w:bCs/>
          <w:sz w:val="24"/>
          <w:szCs w:val="24"/>
        </w:rPr>
        <w:t>- 19h00</w:t>
      </w:r>
    </w:p>
    <w:p w14:paraId="27BEA086" w14:textId="4B546949" w:rsidR="00D4316D" w:rsidRDefault="00D4316D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7EE50" w14:textId="6C8AA168" w:rsidR="00D4316D" w:rsidRPr="00D4316D" w:rsidRDefault="003C42E6" w:rsidP="00D431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oito dias do mês de setembro, do ano de dois mil e </w:t>
      </w:r>
      <w:r w:rsidR="000367CC">
        <w:rPr>
          <w:rFonts w:ascii="Arial" w:hAnsi="Arial" w:cs="Arial"/>
          <w:sz w:val="24"/>
          <w:szCs w:val="24"/>
        </w:rPr>
        <w:t xml:space="preserve">vinte, </w:t>
      </w:r>
      <w:r w:rsidR="00D4316D">
        <w:rPr>
          <w:rFonts w:ascii="Arial" w:hAnsi="Arial" w:cs="Arial"/>
          <w:sz w:val="24"/>
          <w:szCs w:val="24"/>
        </w:rPr>
        <w:t xml:space="preserve">em sistema </w:t>
      </w:r>
      <w:proofErr w:type="spellStart"/>
      <w:r w:rsidR="00D4316D">
        <w:rPr>
          <w:rFonts w:ascii="Arial" w:hAnsi="Arial" w:cs="Arial"/>
          <w:sz w:val="24"/>
          <w:szCs w:val="24"/>
        </w:rPr>
        <w:t>on</w:t>
      </w:r>
      <w:proofErr w:type="spellEnd"/>
      <w:r w:rsidR="00D43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316D">
        <w:rPr>
          <w:rFonts w:ascii="Arial" w:hAnsi="Arial" w:cs="Arial"/>
          <w:sz w:val="24"/>
          <w:szCs w:val="24"/>
        </w:rPr>
        <w:t>line</w:t>
      </w:r>
      <w:proofErr w:type="spellEnd"/>
      <w:r w:rsidR="00D4316D">
        <w:rPr>
          <w:rFonts w:ascii="Arial" w:hAnsi="Arial" w:cs="Arial"/>
          <w:sz w:val="24"/>
          <w:szCs w:val="24"/>
        </w:rPr>
        <w:t>, disp</w:t>
      </w:r>
      <w:r w:rsidR="00177AB8">
        <w:rPr>
          <w:rFonts w:ascii="Arial" w:hAnsi="Arial" w:cs="Arial"/>
          <w:sz w:val="24"/>
          <w:szCs w:val="24"/>
        </w:rPr>
        <w:t>onibilizado pela plataforma ZOOM</w:t>
      </w:r>
      <w:r w:rsidR="00D4316D">
        <w:rPr>
          <w:rFonts w:ascii="Arial" w:hAnsi="Arial" w:cs="Arial"/>
          <w:sz w:val="24"/>
          <w:szCs w:val="24"/>
        </w:rPr>
        <w:t>, reuniram-se para reunião a pedido da Presidência deste Conselho, Evelize Assunta Padovani. Tal reunião ocorreu de forma interativa, em decorrência</w:t>
      </w:r>
      <w:r w:rsidR="00177AB8">
        <w:rPr>
          <w:rFonts w:ascii="Arial" w:hAnsi="Arial" w:cs="Arial"/>
          <w:sz w:val="24"/>
          <w:szCs w:val="24"/>
        </w:rPr>
        <w:t xml:space="preserve"> do atual sistema pandêmico que </w:t>
      </w:r>
      <w:proofErr w:type="gramStart"/>
      <w:r w:rsidR="00D4316D">
        <w:rPr>
          <w:rFonts w:ascii="Arial" w:hAnsi="Arial" w:cs="Arial"/>
          <w:sz w:val="24"/>
          <w:szCs w:val="24"/>
        </w:rPr>
        <w:t>encontra-se</w:t>
      </w:r>
      <w:proofErr w:type="gramEnd"/>
      <w:r w:rsidR="00D4316D">
        <w:rPr>
          <w:rFonts w:ascii="Arial" w:hAnsi="Arial" w:cs="Arial"/>
          <w:sz w:val="24"/>
          <w:szCs w:val="24"/>
        </w:rPr>
        <w:t xml:space="preserve"> o mundo</w:t>
      </w:r>
      <w:r w:rsidR="000367CC">
        <w:rPr>
          <w:rFonts w:ascii="Arial" w:hAnsi="Arial" w:cs="Arial"/>
          <w:sz w:val="24"/>
          <w:szCs w:val="24"/>
        </w:rPr>
        <w:t>, impossibilita</w:t>
      </w:r>
      <w:r w:rsidR="00D4316D">
        <w:rPr>
          <w:rFonts w:ascii="Arial" w:hAnsi="Arial" w:cs="Arial"/>
          <w:sz w:val="24"/>
          <w:szCs w:val="24"/>
        </w:rPr>
        <w:t>do</w:t>
      </w:r>
      <w:r w:rsidR="000367CC">
        <w:rPr>
          <w:rFonts w:ascii="Arial" w:hAnsi="Arial" w:cs="Arial"/>
          <w:sz w:val="24"/>
          <w:szCs w:val="24"/>
        </w:rPr>
        <w:t xml:space="preserve"> por</w:t>
      </w:r>
      <w:r w:rsidR="00D4316D">
        <w:rPr>
          <w:rFonts w:ascii="Arial" w:hAnsi="Arial" w:cs="Arial"/>
          <w:sz w:val="24"/>
          <w:szCs w:val="24"/>
        </w:rPr>
        <w:t xml:space="preserve"> via decreto estadual, a proibição de </w:t>
      </w:r>
      <w:r w:rsidR="00724E56">
        <w:rPr>
          <w:rFonts w:ascii="Arial" w:hAnsi="Arial" w:cs="Arial"/>
          <w:sz w:val="24"/>
          <w:szCs w:val="24"/>
        </w:rPr>
        <w:t>aglomeração de pessoas, dado o perigo de contágio. Os membros foram notificados previamente via rede social como também apresentada a pauta e a solicitação para sugestões de temas.</w:t>
      </w:r>
      <w:r w:rsidR="00D131E1">
        <w:rPr>
          <w:rFonts w:ascii="Arial" w:hAnsi="Arial" w:cs="Arial"/>
          <w:sz w:val="24"/>
          <w:szCs w:val="24"/>
        </w:rPr>
        <w:t xml:space="preserve"> </w:t>
      </w:r>
      <w:r w:rsidR="00555395">
        <w:rPr>
          <w:rFonts w:ascii="Arial" w:hAnsi="Arial" w:cs="Arial"/>
          <w:sz w:val="24"/>
          <w:szCs w:val="24"/>
        </w:rPr>
        <w:t>Iniciou-se a presente com os agradecimentos pela presença a todos os membros.</w:t>
      </w:r>
      <w:r w:rsidR="003A0068">
        <w:rPr>
          <w:rFonts w:ascii="Arial" w:hAnsi="Arial" w:cs="Arial"/>
          <w:sz w:val="24"/>
          <w:szCs w:val="24"/>
        </w:rPr>
        <w:t xml:space="preserve"> </w:t>
      </w:r>
      <w:r w:rsidR="00177AB8">
        <w:rPr>
          <w:rFonts w:ascii="Arial" w:hAnsi="Arial" w:cs="Arial"/>
          <w:sz w:val="24"/>
          <w:szCs w:val="24"/>
        </w:rPr>
        <w:t xml:space="preserve">Após, foi lida a pauta: </w:t>
      </w:r>
      <w:r w:rsidR="008F415F">
        <w:rPr>
          <w:rFonts w:ascii="Arial" w:hAnsi="Arial" w:cs="Arial"/>
          <w:sz w:val="24"/>
          <w:szCs w:val="24"/>
        </w:rPr>
        <w:t>texto motivador</w:t>
      </w:r>
      <w:r>
        <w:rPr>
          <w:rFonts w:ascii="Arial" w:hAnsi="Arial" w:cs="Arial"/>
          <w:sz w:val="24"/>
          <w:szCs w:val="24"/>
        </w:rPr>
        <w:t xml:space="preserve"> de Cora Coralina, “Aninha e suas pedras”. A Presidente agradeceu a todos pela conquista da revogação do Decreto Municipal e publicado novo em 07 de setembro de 2020 estendendo o não retorno às aulas para </w:t>
      </w:r>
      <w:r w:rsidR="000367CC">
        <w:rPr>
          <w:rFonts w:ascii="Arial" w:hAnsi="Arial" w:cs="Arial"/>
          <w:sz w:val="24"/>
          <w:szCs w:val="24"/>
        </w:rPr>
        <w:t>as escolas públicas e particulares</w:t>
      </w:r>
      <w:r>
        <w:rPr>
          <w:rFonts w:ascii="Arial" w:hAnsi="Arial" w:cs="Arial"/>
          <w:sz w:val="24"/>
          <w:szCs w:val="24"/>
        </w:rPr>
        <w:t xml:space="preserve"> do município de Salto/SP. Disse que foi uma conquista deste Conselho, através de inúmeras reuniões, estudos. Deliberação através de ofício que deverá ser encaminhado à SEME sobre os Projetos Políticos Pedagógicos que a Rede Municipal de Ensino de Salto </w:t>
      </w:r>
      <w:r>
        <w:rPr>
          <w:rFonts w:ascii="Arial" w:hAnsi="Arial" w:cs="Arial"/>
          <w:sz w:val="24"/>
          <w:szCs w:val="24"/>
        </w:rPr>
        <w:lastRenderedPageBreak/>
        <w:t>deverá atualizar. Após atualizados deverão ser apresentados a este colegiado para apreciação, conforme alterações como calendários, aulas remotas, ensino híbrido, avaliações e outros. Devolutiva da análise de Acúmulo entre professores da APAE e outras instituições, conforme orienta o Termo de Colaboração. A documentação será enviada à Diretoria de Ensino Região de Itu para análise e posterior devolutiva.</w:t>
      </w:r>
      <w:r w:rsidR="008F4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Deliberados dois ofícios à SEME, um para solicitar os Projetos Políticos Pedagógicos e outro que trata da reorganização dos Calendários Escolares. Após, foi aberto aos debates conforme inscrição prévia. A conselheira 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questionou sobre os diários de classe físicos. Informou que as planilhas são mais rápidas e eficientes. A Supervisora da Rede Municipal, presente a esta reunião, disse que levará a demanda à Secretaria. Rita Tancredo disse que toda segunda-feira é enviada à Coordenadora para a realização da Busca Ativa. É feita análise criteriosa sobre ausência dos alunos em atividades remotas. </w:t>
      </w:r>
      <w:r w:rsidR="00EC0985">
        <w:rPr>
          <w:rFonts w:ascii="Arial" w:hAnsi="Arial" w:cs="Arial"/>
          <w:sz w:val="24"/>
          <w:szCs w:val="24"/>
        </w:rPr>
        <w:t xml:space="preserve">O conselheiro Gilson </w:t>
      </w:r>
      <w:proofErr w:type="spellStart"/>
      <w:r w:rsidR="00EC0985">
        <w:rPr>
          <w:rFonts w:ascii="Arial" w:hAnsi="Arial" w:cs="Arial"/>
          <w:sz w:val="24"/>
          <w:szCs w:val="24"/>
        </w:rPr>
        <w:t>Mazzi</w:t>
      </w:r>
      <w:proofErr w:type="spellEnd"/>
      <w:r w:rsidR="00EC0985">
        <w:rPr>
          <w:rFonts w:ascii="Arial" w:hAnsi="Arial" w:cs="Arial"/>
          <w:sz w:val="24"/>
          <w:szCs w:val="24"/>
        </w:rPr>
        <w:t xml:space="preserve">, fez uma reclamação da Escola Leonor Fernandes da Silva, em relação ao 7º ano A e disse que há dois meses não recebe atividades. A conselheira Rita Diniz disse que houve recesso e que os professores da escola são muito comprometidos, que a escola voltou ao normal. A conselheira Lúcia Pereira informou que os alunos da Escola Padre Francisco </w:t>
      </w:r>
      <w:proofErr w:type="spellStart"/>
      <w:r w:rsidR="00EC0985">
        <w:rPr>
          <w:rFonts w:ascii="Arial" w:hAnsi="Arial" w:cs="Arial"/>
          <w:sz w:val="24"/>
          <w:szCs w:val="24"/>
        </w:rPr>
        <w:t>Rigolin</w:t>
      </w:r>
      <w:proofErr w:type="spellEnd"/>
      <w:r w:rsidR="00EC0985">
        <w:rPr>
          <w:rFonts w:ascii="Arial" w:hAnsi="Arial" w:cs="Arial"/>
          <w:sz w:val="24"/>
          <w:szCs w:val="24"/>
        </w:rPr>
        <w:t xml:space="preserve"> assistem ao Centro de Mídias, aos vídeos, realizam as atividades postadas em rede social e no </w:t>
      </w:r>
      <w:proofErr w:type="spellStart"/>
      <w:r w:rsidR="00EC0985">
        <w:rPr>
          <w:rFonts w:ascii="Arial" w:hAnsi="Arial" w:cs="Arial"/>
          <w:sz w:val="24"/>
          <w:szCs w:val="24"/>
        </w:rPr>
        <w:t>Classroom</w:t>
      </w:r>
      <w:proofErr w:type="spellEnd"/>
      <w:r w:rsidR="00EC0985">
        <w:rPr>
          <w:rFonts w:ascii="Arial" w:hAnsi="Arial" w:cs="Arial"/>
          <w:sz w:val="24"/>
          <w:szCs w:val="24"/>
        </w:rPr>
        <w:t>. A conselheira Rita Diniz disse que os pais estão reclamando por não darem conta do excesso de atividades. A conselheira Adriana elogiou os professores e disse que estão fazendo o melhor, visando o bem-estar de cada criança. A conselheira Yolanda também disse que os professores se superaram e que ela mesma tinha dificuldade digital e que hoje vê os resultados positivos tanto no Cemus IX quan</w:t>
      </w:r>
      <w:r w:rsidR="000367CC">
        <w:rPr>
          <w:rFonts w:ascii="Arial" w:hAnsi="Arial" w:cs="Arial"/>
          <w:sz w:val="24"/>
          <w:szCs w:val="24"/>
        </w:rPr>
        <w:t>t</w:t>
      </w:r>
      <w:r w:rsidR="00EC0985">
        <w:rPr>
          <w:rFonts w:ascii="Arial" w:hAnsi="Arial" w:cs="Arial"/>
          <w:sz w:val="24"/>
          <w:szCs w:val="24"/>
        </w:rPr>
        <w:t>o na escola estadual Maria de Lourdes Moraes Costela. A conselheira Débora também elogiou o trabalho dos professores. O conselheiro Rodrigo solicitou então os ofícios a pedido da UNCME sobre Calendário e Projeto Político P</w:t>
      </w:r>
      <w:r w:rsidR="000367CC">
        <w:rPr>
          <w:rFonts w:ascii="Arial" w:hAnsi="Arial" w:cs="Arial"/>
          <w:sz w:val="24"/>
          <w:szCs w:val="24"/>
        </w:rPr>
        <w:t>edagógico, Calendário Escolar (</w:t>
      </w:r>
      <w:r w:rsidR="00EC0985">
        <w:rPr>
          <w:rFonts w:ascii="Arial" w:hAnsi="Arial" w:cs="Arial"/>
          <w:sz w:val="24"/>
          <w:szCs w:val="24"/>
        </w:rPr>
        <w:t>com o fim dos 200 dias letivos,</w:t>
      </w:r>
      <w:r w:rsidR="000367CC">
        <w:rPr>
          <w:rFonts w:ascii="Arial" w:hAnsi="Arial" w:cs="Arial"/>
          <w:sz w:val="24"/>
          <w:szCs w:val="24"/>
        </w:rPr>
        <w:t xml:space="preserve"> haverá a possibilidade</w:t>
      </w:r>
      <w:r w:rsidR="00EC0985">
        <w:rPr>
          <w:rFonts w:ascii="Arial" w:hAnsi="Arial" w:cs="Arial"/>
          <w:sz w:val="24"/>
          <w:szCs w:val="24"/>
        </w:rPr>
        <w:t xml:space="preserve"> </w:t>
      </w:r>
      <w:r w:rsidR="000367CC">
        <w:rPr>
          <w:rFonts w:ascii="Arial" w:hAnsi="Arial" w:cs="Arial"/>
          <w:sz w:val="24"/>
          <w:szCs w:val="24"/>
        </w:rPr>
        <w:t>de o ano letivo encerrar</w:t>
      </w:r>
      <w:r w:rsidR="00EC0985">
        <w:rPr>
          <w:rFonts w:ascii="Arial" w:hAnsi="Arial" w:cs="Arial"/>
          <w:sz w:val="24"/>
          <w:szCs w:val="24"/>
        </w:rPr>
        <w:t xml:space="preserve"> em 2020 com as 800 horas)</w:t>
      </w:r>
      <w:r w:rsidR="000367CC">
        <w:rPr>
          <w:rFonts w:ascii="Arial" w:hAnsi="Arial" w:cs="Arial"/>
          <w:sz w:val="24"/>
          <w:szCs w:val="24"/>
        </w:rPr>
        <w:t>, tudo vai depender da reorganização do calendário escolar.</w:t>
      </w:r>
      <w:r w:rsidR="00EC0985">
        <w:rPr>
          <w:rFonts w:ascii="Arial" w:hAnsi="Arial" w:cs="Arial"/>
          <w:sz w:val="24"/>
          <w:szCs w:val="24"/>
        </w:rPr>
        <w:t xml:space="preserve"> Disse que 128 municípios retornaram às aulas e que o prefeito de Salto revogou o decreto</w:t>
      </w:r>
      <w:r w:rsidR="009D34B5">
        <w:rPr>
          <w:rFonts w:ascii="Arial" w:hAnsi="Arial" w:cs="Arial"/>
          <w:sz w:val="24"/>
          <w:szCs w:val="24"/>
        </w:rPr>
        <w:t xml:space="preserve"> assim como fez o prefeito de Itu/SP. Defendeu o retorno das escolas </w:t>
      </w:r>
      <w:r w:rsidR="009D34B5">
        <w:rPr>
          <w:rFonts w:ascii="Arial" w:hAnsi="Arial" w:cs="Arial"/>
          <w:sz w:val="24"/>
          <w:szCs w:val="24"/>
        </w:rPr>
        <w:lastRenderedPageBreak/>
        <w:t xml:space="preserve">particulares por terem condições de retorno. Que o problema da rede estadual encontra-se no módulo de funcionários, há dois anos sem contratação ou concurso e que não há como medir com a mesma régua. A conselheira Rita disse que não há garantia também para a escola particular. A doença não escolhe pessoas. Quem garante que vão conseguir continuar? O prefeito de Itu voltou atrás e deixou de fora as </w:t>
      </w:r>
      <w:r w:rsidR="000367CC">
        <w:rPr>
          <w:rFonts w:ascii="Arial" w:hAnsi="Arial" w:cs="Arial"/>
          <w:sz w:val="24"/>
          <w:szCs w:val="24"/>
        </w:rPr>
        <w:t>escolas estaduais, porém o decreto tem validade até 07 de Outubro</w:t>
      </w:r>
      <w:r w:rsidR="009D34B5">
        <w:rPr>
          <w:rFonts w:ascii="Arial" w:hAnsi="Arial" w:cs="Arial"/>
          <w:sz w:val="24"/>
          <w:szCs w:val="24"/>
        </w:rPr>
        <w:t xml:space="preserve">. Os professores da Rede Particular pedem socorro. </w:t>
      </w:r>
      <w:r w:rsidR="002620A2">
        <w:rPr>
          <w:rFonts w:ascii="Arial" w:hAnsi="Arial" w:cs="Arial"/>
          <w:sz w:val="24"/>
          <w:szCs w:val="24"/>
        </w:rPr>
        <w:t>Nada mais. Agradecimentos cordiais a todos pela presença.</w:t>
      </w:r>
      <w:r>
        <w:rPr>
          <w:rFonts w:ascii="Arial" w:hAnsi="Arial" w:cs="Arial"/>
          <w:sz w:val="24"/>
          <w:szCs w:val="24"/>
        </w:rPr>
        <w:t xml:space="preserve"> </w:t>
      </w:r>
      <w:r w:rsidR="003A0068">
        <w:rPr>
          <w:rFonts w:ascii="Arial" w:hAnsi="Arial" w:cs="Arial"/>
          <w:sz w:val="24"/>
          <w:szCs w:val="24"/>
        </w:rPr>
        <w:t xml:space="preserve">Encerrou-se a presente.  </w:t>
      </w:r>
      <w:r w:rsidR="00AE0214">
        <w:rPr>
          <w:rFonts w:ascii="Arial" w:hAnsi="Arial" w:cs="Arial"/>
          <w:sz w:val="24"/>
          <w:szCs w:val="24"/>
        </w:rPr>
        <w:t xml:space="preserve">Eu (a) Rodrigo Lucas de Oliveira, Secretário, digitei a presente ata a qual será lida e assinada pelos presentes. </w:t>
      </w:r>
    </w:p>
    <w:p w14:paraId="4B621739" w14:textId="77777777" w:rsidR="00143C1C" w:rsidRDefault="00143C1C" w:rsidP="00D4316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5F0E1E" w14:textId="62AD47C6" w:rsidR="000367CC" w:rsidRPr="000367CC" w:rsidRDefault="000367CC" w:rsidP="000367C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08/09/2020</w:t>
      </w:r>
    </w:p>
    <w:p w14:paraId="481DF807" w14:textId="77777777" w:rsidR="00A93867" w:rsidRDefault="00A93867" w:rsidP="00A938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C4B6B9" w14:textId="77777777" w:rsidR="00D50D8D" w:rsidRDefault="00D50D8D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Lucas de Oliveira_______________________________________</w:t>
      </w:r>
    </w:p>
    <w:p w14:paraId="3CA2A834" w14:textId="77777777" w:rsidR="00D50D8D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Eliane </w:t>
      </w:r>
      <w:proofErr w:type="spellStart"/>
      <w:r>
        <w:rPr>
          <w:rFonts w:ascii="Arial" w:hAnsi="Arial" w:cs="Arial"/>
          <w:sz w:val="24"/>
          <w:szCs w:val="24"/>
        </w:rPr>
        <w:t>Carrijo</w:t>
      </w:r>
      <w:proofErr w:type="spellEnd"/>
      <w:r>
        <w:rPr>
          <w:rFonts w:ascii="Arial" w:hAnsi="Arial" w:cs="Arial"/>
          <w:sz w:val="24"/>
          <w:szCs w:val="24"/>
        </w:rPr>
        <w:t xml:space="preserve"> City Vasconcellos___</w:t>
      </w:r>
      <w:r w:rsidR="00D50D8D">
        <w:rPr>
          <w:rFonts w:ascii="Arial" w:hAnsi="Arial" w:cs="Arial"/>
          <w:sz w:val="24"/>
          <w:szCs w:val="24"/>
        </w:rPr>
        <w:t>_______________________________</w:t>
      </w:r>
    </w:p>
    <w:p w14:paraId="0DC69C33" w14:textId="77777777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de Cássia da Silva Tancredo_______________________________</w:t>
      </w:r>
      <w:r w:rsidR="00055FCE">
        <w:rPr>
          <w:rFonts w:ascii="Arial" w:hAnsi="Arial" w:cs="Arial"/>
          <w:sz w:val="24"/>
          <w:szCs w:val="24"/>
        </w:rPr>
        <w:t>__</w:t>
      </w:r>
    </w:p>
    <w:p w14:paraId="176318E9" w14:textId="77777777" w:rsidR="00FE35F2" w:rsidRDefault="00FE35F2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Aparecida Francelino de Souza____________________________</w:t>
      </w:r>
    </w:p>
    <w:p w14:paraId="173B8032" w14:textId="77777777" w:rsidR="00E57DC0" w:rsidRDefault="00E57DC0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Evelize</w:t>
      </w:r>
      <w:proofErr w:type="spellEnd"/>
      <w:r>
        <w:rPr>
          <w:rFonts w:ascii="Arial" w:hAnsi="Arial" w:cs="Arial"/>
          <w:sz w:val="24"/>
          <w:szCs w:val="24"/>
        </w:rPr>
        <w:t xml:space="preserve"> Assunta Padovani Monteiro________________________________</w:t>
      </w:r>
    </w:p>
    <w:p w14:paraId="24A5DA41" w14:textId="77777777" w:rsidR="00A93867" w:rsidRDefault="00A93867" w:rsidP="00A938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Gilson </w:t>
      </w:r>
      <w:proofErr w:type="spellStart"/>
      <w:r>
        <w:rPr>
          <w:rFonts w:ascii="Arial" w:hAnsi="Arial" w:cs="Arial"/>
          <w:sz w:val="24"/>
          <w:szCs w:val="24"/>
        </w:rPr>
        <w:t>Mazzi</w:t>
      </w:r>
      <w:proofErr w:type="spellEnd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EB40B69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Francisco </w:t>
      </w:r>
      <w:proofErr w:type="spellStart"/>
      <w:r>
        <w:rPr>
          <w:rFonts w:ascii="Arial" w:hAnsi="Arial" w:cs="Arial"/>
          <w:sz w:val="24"/>
          <w:szCs w:val="24"/>
        </w:rPr>
        <w:t>Ourique</w:t>
      </w:r>
      <w:proofErr w:type="spellEnd"/>
      <w:r>
        <w:rPr>
          <w:rFonts w:ascii="Arial" w:hAnsi="Arial" w:cs="Arial"/>
          <w:sz w:val="24"/>
          <w:szCs w:val="24"/>
        </w:rPr>
        <w:t xml:space="preserve"> de Carvalho </w:t>
      </w:r>
      <w:proofErr w:type="spellStart"/>
      <w:r>
        <w:rPr>
          <w:rFonts w:ascii="Arial" w:hAnsi="Arial" w:cs="Arial"/>
          <w:sz w:val="24"/>
          <w:szCs w:val="24"/>
        </w:rPr>
        <w:t>Baldy</w:t>
      </w:r>
      <w:proofErr w:type="spellEnd"/>
      <w:r>
        <w:rPr>
          <w:rFonts w:ascii="Arial" w:hAnsi="Arial" w:cs="Arial"/>
          <w:sz w:val="24"/>
          <w:szCs w:val="24"/>
        </w:rPr>
        <w:t>____________________________</w:t>
      </w:r>
    </w:p>
    <w:p w14:paraId="222DD6B1" w14:textId="77777777" w:rsidR="00D9374D" w:rsidRDefault="00D9374D" w:rsidP="00D93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Lucia Helena </w:t>
      </w:r>
      <w:proofErr w:type="spellStart"/>
      <w:r>
        <w:rPr>
          <w:rFonts w:ascii="Arial" w:hAnsi="Arial" w:cs="Arial"/>
          <w:sz w:val="24"/>
          <w:szCs w:val="24"/>
        </w:rPr>
        <w:t>Orteiro</w:t>
      </w:r>
      <w:proofErr w:type="spellEnd"/>
      <w:r>
        <w:rPr>
          <w:rFonts w:ascii="Arial" w:hAnsi="Arial" w:cs="Arial"/>
          <w:sz w:val="24"/>
          <w:szCs w:val="24"/>
        </w:rPr>
        <w:t xml:space="preserve"> Pereira Pinto____________________________________</w:t>
      </w:r>
    </w:p>
    <w:p w14:paraId="49C026AF" w14:textId="7817695D" w:rsidR="00A93867" w:rsidRDefault="00E346FB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Yolanda Aparecida de Souza Santana________________________________</w:t>
      </w:r>
    </w:p>
    <w:p w14:paraId="3532186F" w14:textId="2F111FC3" w:rsidR="00E346FB" w:rsidRDefault="00E346FB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Leite Diniz___________________________________________________</w:t>
      </w:r>
    </w:p>
    <w:p w14:paraId="3EFC3F80" w14:textId="45991E67" w:rsidR="00E346FB" w:rsidRDefault="00E346FB" w:rsidP="006253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Débora G.S. Bastos </w:t>
      </w:r>
      <w:proofErr w:type="gramStart"/>
      <w:r>
        <w:rPr>
          <w:rFonts w:ascii="Arial" w:hAnsi="Arial" w:cs="Arial"/>
          <w:sz w:val="24"/>
          <w:szCs w:val="24"/>
        </w:rPr>
        <w:t>Camargo_______________________________________</w:t>
      </w:r>
      <w:bookmarkStart w:id="0" w:name="_GoBack"/>
      <w:bookmarkEnd w:id="0"/>
      <w:proofErr w:type="gramEnd"/>
    </w:p>
    <w:sectPr w:rsidR="00E346FB" w:rsidSect="00A7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06FD9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A4750D"/>
    <w:multiLevelType w:val="hybridMultilevel"/>
    <w:tmpl w:val="6180E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DDF"/>
    <w:multiLevelType w:val="hybridMultilevel"/>
    <w:tmpl w:val="2CDC4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1C"/>
    <w:rsid w:val="000367CC"/>
    <w:rsid w:val="00055FCE"/>
    <w:rsid w:val="000B64D4"/>
    <w:rsid w:val="000E42DF"/>
    <w:rsid w:val="000F17DA"/>
    <w:rsid w:val="000F6D41"/>
    <w:rsid w:val="001218EC"/>
    <w:rsid w:val="00143C1C"/>
    <w:rsid w:val="001663B6"/>
    <w:rsid w:val="00177AB8"/>
    <w:rsid w:val="001D4E39"/>
    <w:rsid w:val="0020372D"/>
    <w:rsid w:val="002620A2"/>
    <w:rsid w:val="002718F0"/>
    <w:rsid w:val="002A39C6"/>
    <w:rsid w:val="002A3C16"/>
    <w:rsid w:val="00302756"/>
    <w:rsid w:val="00323BEF"/>
    <w:rsid w:val="003523B7"/>
    <w:rsid w:val="003611A0"/>
    <w:rsid w:val="003A0068"/>
    <w:rsid w:val="003A155D"/>
    <w:rsid w:val="003C42E6"/>
    <w:rsid w:val="003F1756"/>
    <w:rsid w:val="00401DB9"/>
    <w:rsid w:val="0049092C"/>
    <w:rsid w:val="004B68E8"/>
    <w:rsid w:val="004C17B8"/>
    <w:rsid w:val="004C5F9E"/>
    <w:rsid w:val="004D5F68"/>
    <w:rsid w:val="004E7DAC"/>
    <w:rsid w:val="00532286"/>
    <w:rsid w:val="00532BD9"/>
    <w:rsid w:val="005439EF"/>
    <w:rsid w:val="00544CE7"/>
    <w:rsid w:val="00555395"/>
    <w:rsid w:val="005A31FD"/>
    <w:rsid w:val="005B20D5"/>
    <w:rsid w:val="005D6BD3"/>
    <w:rsid w:val="0061357F"/>
    <w:rsid w:val="00625311"/>
    <w:rsid w:val="00625D68"/>
    <w:rsid w:val="006277D9"/>
    <w:rsid w:val="00673074"/>
    <w:rsid w:val="006E1770"/>
    <w:rsid w:val="006F228E"/>
    <w:rsid w:val="006F7649"/>
    <w:rsid w:val="007013BC"/>
    <w:rsid w:val="007133DB"/>
    <w:rsid w:val="00713EB7"/>
    <w:rsid w:val="00724E56"/>
    <w:rsid w:val="007360C1"/>
    <w:rsid w:val="00764FAC"/>
    <w:rsid w:val="00783BA3"/>
    <w:rsid w:val="007B43CC"/>
    <w:rsid w:val="007C5FF2"/>
    <w:rsid w:val="007E2F3D"/>
    <w:rsid w:val="00813FA3"/>
    <w:rsid w:val="00854091"/>
    <w:rsid w:val="008939F1"/>
    <w:rsid w:val="008B1575"/>
    <w:rsid w:val="008C4EC7"/>
    <w:rsid w:val="008E07AF"/>
    <w:rsid w:val="008E3992"/>
    <w:rsid w:val="008F415F"/>
    <w:rsid w:val="00902F13"/>
    <w:rsid w:val="0094452C"/>
    <w:rsid w:val="00955BA2"/>
    <w:rsid w:val="009668EC"/>
    <w:rsid w:val="00975348"/>
    <w:rsid w:val="00991DEC"/>
    <w:rsid w:val="009951BC"/>
    <w:rsid w:val="009C7AB4"/>
    <w:rsid w:val="009D34B5"/>
    <w:rsid w:val="009E2D08"/>
    <w:rsid w:val="009F307F"/>
    <w:rsid w:val="00A12E62"/>
    <w:rsid w:val="00A7614E"/>
    <w:rsid w:val="00A9048F"/>
    <w:rsid w:val="00A9318B"/>
    <w:rsid w:val="00A93867"/>
    <w:rsid w:val="00AA2D9C"/>
    <w:rsid w:val="00AA6646"/>
    <w:rsid w:val="00AA7567"/>
    <w:rsid w:val="00AE0214"/>
    <w:rsid w:val="00AE521C"/>
    <w:rsid w:val="00AF0E41"/>
    <w:rsid w:val="00B05083"/>
    <w:rsid w:val="00B34563"/>
    <w:rsid w:val="00BD5F49"/>
    <w:rsid w:val="00BE2F7F"/>
    <w:rsid w:val="00BF38EC"/>
    <w:rsid w:val="00BF5410"/>
    <w:rsid w:val="00C11444"/>
    <w:rsid w:val="00C3412E"/>
    <w:rsid w:val="00C37DB5"/>
    <w:rsid w:val="00C415EA"/>
    <w:rsid w:val="00C53932"/>
    <w:rsid w:val="00C60FFE"/>
    <w:rsid w:val="00C674FA"/>
    <w:rsid w:val="00C83CFB"/>
    <w:rsid w:val="00CD15CC"/>
    <w:rsid w:val="00CF3DDD"/>
    <w:rsid w:val="00D078BF"/>
    <w:rsid w:val="00D131E1"/>
    <w:rsid w:val="00D267EB"/>
    <w:rsid w:val="00D4316D"/>
    <w:rsid w:val="00D50D8D"/>
    <w:rsid w:val="00D84F51"/>
    <w:rsid w:val="00D86DCA"/>
    <w:rsid w:val="00D9374D"/>
    <w:rsid w:val="00D96947"/>
    <w:rsid w:val="00DB1B10"/>
    <w:rsid w:val="00DD7146"/>
    <w:rsid w:val="00E346FB"/>
    <w:rsid w:val="00E36FDD"/>
    <w:rsid w:val="00E57DC0"/>
    <w:rsid w:val="00E63DA7"/>
    <w:rsid w:val="00E72075"/>
    <w:rsid w:val="00EB3E07"/>
    <w:rsid w:val="00EC0985"/>
    <w:rsid w:val="00ED2DFA"/>
    <w:rsid w:val="00ED5CC1"/>
    <w:rsid w:val="00EE240A"/>
    <w:rsid w:val="00F3717A"/>
    <w:rsid w:val="00FA6C0B"/>
    <w:rsid w:val="00FB2C04"/>
    <w:rsid w:val="00FC33FD"/>
    <w:rsid w:val="00FE3561"/>
    <w:rsid w:val="00FE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9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3C1C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C1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534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3E83-E06F-41F1-ADB5-30DDD09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2020-02-03T19:59:00Z</cp:lastPrinted>
  <dcterms:created xsi:type="dcterms:W3CDTF">2020-09-11T17:09:00Z</dcterms:created>
  <dcterms:modified xsi:type="dcterms:W3CDTF">2020-09-13T20:35:00Z</dcterms:modified>
</cp:coreProperties>
</file>