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B" w:rsidRDefault="00BB74A6">
      <w:r w:rsidRPr="00143C1C">
        <w:rPr>
          <w:noProof/>
          <w:lang w:eastAsia="pt-BR"/>
        </w:rPr>
        <w:drawing>
          <wp:inline distT="0" distB="0" distL="0" distR="0" wp14:anchorId="7EDB5C86" wp14:editId="40797199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A6" w:rsidRDefault="00BB74A6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74A6" w:rsidRDefault="009671D3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REUNIÃO – A PEDIDO DA EXMA. SRA. SECRETÁRIA DE EDUCAÇÃO SRA. FERNANDA DE ALMEIDA BARBUTTO E MEMBROS CONSELHEIROS DO CONSELHO.</w:t>
      </w:r>
    </w:p>
    <w:p w:rsidR="004638AB" w:rsidRPr="008E1742" w:rsidRDefault="009671D3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dois</w:t>
      </w:r>
      <w:r w:rsidR="00794F49" w:rsidRPr="008E1742">
        <w:rPr>
          <w:rFonts w:ascii="Arial" w:hAnsi="Arial" w:cs="Arial"/>
          <w:sz w:val="24"/>
          <w:szCs w:val="24"/>
        </w:rPr>
        <w:t xml:space="preserve"> dia</w:t>
      </w:r>
      <w:r>
        <w:rPr>
          <w:rFonts w:ascii="Arial" w:hAnsi="Arial" w:cs="Arial"/>
          <w:sz w:val="24"/>
          <w:szCs w:val="24"/>
        </w:rPr>
        <w:t>s</w:t>
      </w:r>
      <w:r w:rsidR="00794F49" w:rsidRPr="008E1742">
        <w:rPr>
          <w:rFonts w:ascii="Arial" w:hAnsi="Arial" w:cs="Arial"/>
          <w:sz w:val="24"/>
          <w:szCs w:val="24"/>
        </w:rPr>
        <w:t xml:space="preserve"> do mês de setembro do ano de dois mil e vinte, de forma remota através da ferramenta </w:t>
      </w:r>
      <w:proofErr w:type="spellStart"/>
      <w:r w:rsidR="00794F49" w:rsidRPr="008E1742">
        <w:rPr>
          <w:rFonts w:ascii="Arial" w:hAnsi="Arial" w:cs="Arial"/>
          <w:sz w:val="24"/>
          <w:szCs w:val="24"/>
        </w:rPr>
        <w:t>whatsapp</w:t>
      </w:r>
      <w:proofErr w:type="spellEnd"/>
      <w:r w:rsidR="00794F49" w:rsidRPr="008E1742">
        <w:rPr>
          <w:rFonts w:ascii="Arial" w:hAnsi="Arial" w:cs="Arial"/>
          <w:sz w:val="24"/>
          <w:szCs w:val="24"/>
        </w:rPr>
        <w:t xml:space="preserve"> e a pedido da conselheira </w:t>
      </w:r>
      <w:proofErr w:type="gramStart"/>
      <w:r w:rsidR="00794F49" w:rsidRPr="008E1742">
        <w:rPr>
          <w:rFonts w:ascii="Arial" w:hAnsi="Arial" w:cs="Arial"/>
          <w:sz w:val="24"/>
          <w:szCs w:val="24"/>
        </w:rPr>
        <w:t>sra.</w:t>
      </w:r>
      <w:proofErr w:type="gramEnd"/>
      <w:r w:rsidR="00794F49" w:rsidRPr="008E1742">
        <w:rPr>
          <w:rFonts w:ascii="Arial" w:hAnsi="Arial" w:cs="Arial"/>
          <w:sz w:val="24"/>
          <w:szCs w:val="24"/>
        </w:rPr>
        <w:t xml:space="preserve"> Fernanda de Almeida </w:t>
      </w:r>
      <w:proofErr w:type="spellStart"/>
      <w:r w:rsidR="00794F49" w:rsidRPr="008E1742">
        <w:rPr>
          <w:rFonts w:ascii="Arial" w:hAnsi="Arial" w:cs="Arial"/>
          <w:sz w:val="24"/>
          <w:szCs w:val="24"/>
        </w:rPr>
        <w:t>Barbutto</w:t>
      </w:r>
      <w:proofErr w:type="spellEnd"/>
      <w:r w:rsidR="00794F49" w:rsidRPr="008E1742">
        <w:rPr>
          <w:rFonts w:ascii="Arial" w:hAnsi="Arial" w:cs="Arial"/>
          <w:sz w:val="24"/>
          <w:szCs w:val="24"/>
        </w:rPr>
        <w:t xml:space="preserve">, também Secretária de Educação do Município </w:t>
      </w:r>
      <w:r>
        <w:rPr>
          <w:rFonts w:ascii="Arial" w:hAnsi="Arial" w:cs="Arial"/>
          <w:sz w:val="24"/>
          <w:szCs w:val="24"/>
        </w:rPr>
        <w:t>da Estância Turística de Salto e conselheiros deste Conselho Municipal de Educação d</w:t>
      </w:r>
      <w:r w:rsidR="00633C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Estância Turística de Salto, reunião </w:t>
      </w:r>
      <w:r w:rsidR="00633CA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 caráter extraordinário, a fim de explanar as decisões finais do Executivo Público Municipal em relação ao retorno às aulas graduais. Iniciada a reunião através da rede social,</w:t>
      </w:r>
      <w:r w:rsidR="00633CA3">
        <w:rPr>
          <w:rFonts w:ascii="Arial" w:hAnsi="Arial" w:cs="Arial"/>
          <w:sz w:val="24"/>
          <w:szCs w:val="24"/>
        </w:rPr>
        <w:t xml:space="preserve"> a presidente</w:t>
      </w:r>
      <w:r>
        <w:rPr>
          <w:rFonts w:ascii="Arial" w:hAnsi="Arial" w:cs="Arial"/>
          <w:sz w:val="24"/>
          <w:szCs w:val="24"/>
        </w:rPr>
        <w:t xml:space="preserve"> agradeceu a presença de todos e passou a palavra à Secretária. A Secretária Fernanda explicou que a Rede Municipal não retornaria na data, somente em 2021 e que o decreto daria como opção somente às redes Estadual e Particular. Que não havia como medir com a mesma régua a situação da estadual e particular, cada um tinha sua peculiaridade. Apresentou que são 318 servidores na rede municipal que encontram- se em grupo de risco. Lamentou a publicação precoce do teor da reunião da data anterior em redes sociais e solicitou mais atenção em relação às publicações, em decorrência do aproveitamento da politic</w:t>
      </w:r>
      <w:r w:rsidR="00290CD3">
        <w:rPr>
          <w:rFonts w:ascii="Arial" w:hAnsi="Arial" w:cs="Arial"/>
          <w:sz w:val="24"/>
          <w:szCs w:val="24"/>
        </w:rPr>
        <w:t xml:space="preserve">agem em cima dessas informações. Que como Secretária age como técnica. </w:t>
      </w:r>
      <w:r w:rsidR="00BB74A6">
        <w:rPr>
          <w:rFonts w:ascii="Arial" w:hAnsi="Arial" w:cs="Arial"/>
          <w:sz w:val="24"/>
          <w:szCs w:val="24"/>
        </w:rPr>
        <w:t>Nada mais. Eu (a) Rodrigo Lucas de Oliveira, Secretário, digitei a presente ata que será lida e assinada por todos.</w:t>
      </w:r>
    </w:p>
    <w:p w:rsidR="004638AB" w:rsidRPr="008E1742" w:rsidRDefault="004638AB">
      <w:pPr>
        <w:rPr>
          <w:rFonts w:ascii="Arial" w:hAnsi="Arial" w:cs="Arial"/>
          <w:sz w:val="24"/>
          <w:szCs w:val="24"/>
        </w:rPr>
      </w:pPr>
    </w:p>
    <w:p w:rsidR="004638AB" w:rsidRDefault="004638AB" w:rsidP="004638AB">
      <w:pPr>
        <w:jc w:val="center"/>
        <w:rPr>
          <w:rFonts w:ascii="Arial" w:hAnsi="Arial" w:cs="Arial"/>
          <w:sz w:val="24"/>
          <w:szCs w:val="24"/>
        </w:rPr>
      </w:pPr>
    </w:p>
    <w:p w:rsidR="00633CA3" w:rsidRDefault="00633CA3" w:rsidP="004638AB">
      <w:pPr>
        <w:jc w:val="center"/>
        <w:rPr>
          <w:rFonts w:ascii="Arial" w:hAnsi="Arial" w:cs="Arial"/>
          <w:sz w:val="24"/>
          <w:szCs w:val="24"/>
        </w:rPr>
      </w:pPr>
      <w:r w:rsidRPr="00143C1C">
        <w:rPr>
          <w:noProof/>
          <w:lang w:eastAsia="pt-BR"/>
        </w:rPr>
        <w:lastRenderedPageBreak/>
        <w:drawing>
          <wp:inline distT="0" distB="0" distL="0" distR="0" wp14:anchorId="2E1B2DCC" wp14:editId="63B8AD58">
            <wp:extent cx="4543290" cy="21374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A3" w:rsidRDefault="00633CA3" w:rsidP="004638AB">
      <w:pPr>
        <w:jc w:val="center"/>
        <w:rPr>
          <w:rFonts w:ascii="Arial" w:hAnsi="Arial" w:cs="Arial"/>
          <w:sz w:val="24"/>
          <w:szCs w:val="24"/>
        </w:rPr>
      </w:pPr>
    </w:p>
    <w:p w:rsidR="00633CA3" w:rsidRDefault="00633CA3" w:rsidP="004638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02/09/2020</w:t>
      </w:r>
    </w:p>
    <w:p w:rsidR="00633CA3" w:rsidRDefault="00633CA3" w:rsidP="004638AB">
      <w:pPr>
        <w:jc w:val="center"/>
        <w:rPr>
          <w:rFonts w:ascii="Arial" w:hAnsi="Arial" w:cs="Arial"/>
          <w:sz w:val="24"/>
          <w:szCs w:val="24"/>
        </w:rPr>
      </w:pP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Fernanda Cristina de Almeida </w:t>
      </w:r>
      <w:proofErr w:type="spellStart"/>
      <w:r>
        <w:rPr>
          <w:rFonts w:ascii="Arial" w:hAnsi="Arial" w:cs="Arial"/>
          <w:sz w:val="24"/>
          <w:szCs w:val="24"/>
        </w:rPr>
        <w:t>Barbutto</w:t>
      </w:r>
      <w:proofErr w:type="spellEnd"/>
      <w:r>
        <w:rPr>
          <w:rFonts w:ascii="Arial" w:hAnsi="Arial" w:cs="Arial"/>
          <w:sz w:val="24"/>
          <w:szCs w:val="24"/>
        </w:rPr>
        <w:t>________________________________</w:t>
      </w: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Eliana Aparecida Martins de Medeiros_________________________________</w:t>
      </w: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Marília de Arruda </w:t>
      </w:r>
      <w:proofErr w:type="spellStart"/>
      <w:r>
        <w:rPr>
          <w:rFonts w:ascii="Arial" w:hAnsi="Arial" w:cs="Arial"/>
          <w:sz w:val="24"/>
          <w:szCs w:val="24"/>
        </w:rPr>
        <w:t>Marcon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Conral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</w:t>
      </w: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Lourenço Pereira </w:t>
      </w:r>
      <w:proofErr w:type="spellStart"/>
      <w:r>
        <w:rPr>
          <w:rFonts w:ascii="Arial" w:hAnsi="Arial" w:cs="Arial"/>
          <w:sz w:val="24"/>
          <w:szCs w:val="24"/>
        </w:rPr>
        <w:t>Ziburis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</w:t>
      </w: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sz w:val="24"/>
          <w:szCs w:val="24"/>
        </w:rPr>
        <w:t>Carrijo</w:t>
      </w:r>
      <w:proofErr w:type="spellEnd"/>
      <w:r>
        <w:rPr>
          <w:rFonts w:ascii="Arial" w:hAnsi="Arial" w:cs="Arial"/>
          <w:sz w:val="24"/>
          <w:szCs w:val="24"/>
        </w:rPr>
        <w:t xml:space="preserve"> City Vasconcellos_____________________________________</w:t>
      </w: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Oliveira__________________________________________</w:t>
      </w: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Tancredo____________________________________</w:t>
      </w: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Francelino de Souza_______________________________</w:t>
      </w: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Leite Diniz___________________________________________________</w:t>
      </w: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Evelise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 Monteiro___________________________________</w:t>
      </w: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Francisco </w:t>
      </w:r>
      <w:proofErr w:type="spellStart"/>
      <w:r>
        <w:rPr>
          <w:rFonts w:ascii="Arial" w:hAnsi="Arial" w:cs="Arial"/>
          <w:sz w:val="24"/>
          <w:szCs w:val="24"/>
        </w:rPr>
        <w:t>Ourique</w:t>
      </w:r>
      <w:proofErr w:type="spellEnd"/>
      <w:r>
        <w:rPr>
          <w:rFonts w:ascii="Arial" w:hAnsi="Arial" w:cs="Arial"/>
          <w:sz w:val="24"/>
          <w:szCs w:val="24"/>
        </w:rPr>
        <w:t xml:space="preserve"> de Carvalho </w:t>
      </w:r>
      <w:proofErr w:type="spellStart"/>
      <w:r>
        <w:rPr>
          <w:rFonts w:ascii="Arial" w:hAnsi="Arial" w:cs="Arial"/>
          <w:sz w:val="24"/>
          <w:szCs w:val="24"/>
        </w:rPr>
        <w:t>Baldy</w:t>
      </w:r>
      <w:proofErr w:type="spellEnd"/>
      <w:r>
        <w:rPr>
          <w:rFonts w:ascii="Arial" w:hAnsi="Arial" w:cs="Arial"/>
          <w:sz w:val="24"/>
          <w:szCs w:val="24"/>
        </w:rPr>
        <w:t>____________________________</w:t>
      </w: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Lucia Helena </w:t>
      </w:r>
      <w:proofErr w:type="spellStart"/>
      <w:r>
        <w:rPr>
          <w:rFonts w:ascii="Arial" w:hAnsi="Arial" w:cs="Arial"/>
          <w:sz w:val="24"/>
          <w:szCs w:val="24"/>
        </w:rPr>
        <w:t>Orteiro</w:t>
      </w:r>
      <w:proofErr w:type="spellEnd"/>
      <w:r>
        <w:rPr>
          <w:rFonts w:ascii="Arial" w:hAnsi="Arial" w:cs="Arial"/>
          <w:sz w:val="24"/>
          <w:szCs w:val="24"/>
        </w:rPr>
        <w:t xml:space="preserve"> Pereira Pinto____________________________________</w:t>
      </w: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</w:p>
    <w:p w:rsidR="00633CA3" w:rsidRDefault="00633CA3" w:rsidP="00633CA3">
      <w:pPr>
        <w:rPr>
          <w:rFonts w:ascii="Arial" w:hAnsi="Arial" w:cs="Arial"/>
          <w:sz w:val="24"/>
          <w:szCs w:val="24"/>
        </w:rPr>
      </w:pPr>
    </w:p>
    <w:p w:rsidR="00633CA3" w:rsidRPr="008E1742" w:rsidRDefault="00633CA3" w:rsidP="00633CA3">
      <w:pPr>
        <w:rPr>
          <w:rFonts w:ascii="Arial" w:hAnsi="Arial" w:cs="Arial"/>
          <w:sz w:val="24"/>
          <w:szCs w:val="24"/>
        </w:rPr>
      </w:pPr>
    </w:p>
    <w:sectPr w:rsidR="00633CA3" w:rsidRPr="008E1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AB"/>
    <w:rsid w:val="001B4F15"/>
    <w:rsid w:val="00290CD3"/>
    <w:rsid w:val="004638AB"/>
    <w:rsid w:val="00633CA3"/>
    <w:rsid w:val="00794F49"/>
    <w:rsid w:val="008E1742"/>
    <w:rsid w:val="009671D3"/>
    <w:rsid w:val="00A162DA"/>
    <w:rsid w:val="00AE0200"/>
    <w:rsid w:val="00BB74A6"/>
    <w:rsid w:val="00F30656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Rodrigo</cp:lastModifiedBy>
  <cp:revision>3</cp:revision>
  <dcterms:created xsi:type="dcterms:W3CDTF">2020-09-11T17:09:00Z</dcterms:created>
  <dcterms:modified xsi:type="dcterms:W3CDTF">2020-09-13T20:17:00Z</dcterms:modified>
</cp:coreProperties>
</file>