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37E305" w14:textId="77777777"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5D0D2230" w14:textId="77777777"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5BE57071" w14:textId="3AA3E91D" w:rsidR="00EE13CF" w:rsidRPr="005D1ACE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EDITAL – PREGÃO </w:t>
      </w:r>
      <w:r w:rsidR="00794FD5">
        <w:rPr>
          <w:rFonts w:ascii="Times New Roman" w:hAnsi="Times New Roman" w:cs="Times New Roman"/>
          <w:b/>
          <w:color w:val="auto"/>
          <w:sz w:val="24"/>
          <w:szCs w:val="24"/>
        </w:rPr>
        <w:t>ELETRÔNICO</w:t>
      </w: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 Nº </w:t>
      </w:r>
      <w:r w:rsidR="003A5DAC">
        <w:rPr>
          <w:rFonts w:ascii="Times New Roman" w:hAnsi="Times New Roman" w:cs="Times New Roman"/>
          <w:b/>
          <w:color w:val="auto"/>
          <w:sz w:val="24"/>
          <w:szCs w:val="24"/>
        </w:rPr>
        <w:t>10</w:t>
      </w: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>/20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20</w:t>
      </w:r>
    </w:p>
    <w:p w14:paraId="0C177333" w14:textId="5E2CF6A2" w:rsidR="00EE13CF" w:rsidRPr="005D1ACE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3A5DAC">
        <w:rPr>
          <w:rFonts w:ascii="Times New Roman" w:hAnsi="Times New Roman" w:cs="Times New Roman"/>
          <w:b/>
          <w:color w:val="auto"/>
          <w:sz w:val="24"/>
          <w:szCs w:val="24"/>
        </w:rPr>
        <w:t>3383</w:t>
      </w:r>
      <w:r w:rsidR="00F76ECF">
        <w:rPr>
          <w:rFonts w:ascii="Times New Roman" w:hAnsi="Times New Roman" w:cs="Times New Roman"/>
          <w:b/>
          <w:color w:val="auto"/>
          <w:sz w:val="24"/>
          <w:szCs w:val="24"/>
        </w:rPr>
        <w:t>/2020</w:t>
      </w:r>
    </w:p>
    <w:p w14:paraId="7AAB1E53" w14:textId="77777777"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14:paraId="11B75C34" w14:textId="77777777" w:rsidR="00EE13CF" w:rsidRPr="000D00A6" w:rsidRDefault="00EE13CF" w:rsidP="00EE13CF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14:paraId="4258E8B8" w14:textId="77777777" w:rsidR="00EE13CF" w:rsidRPr="000D00A6" w:rsidRDefault="00EE13CF" w:rsidP="00EE13CF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67E4ACAA" w14:textId="318ED436" w:rsidR="00794FD5" w:rsidRDefault="00EE13CF" w:rsidP="008F2253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Na qualidade de </w:t>
      </w:r>
      <w:r w:rsidR="001F440B">
        <w:rPr>
          <w:rFonts w:ascii="Times New Roman" w:hAnsi="Times New Roman" w:cs="Times New Roman"/>
          <w:color w:val="auto"/>
          <w:sz w:val="24"/>
          <w:szCs w:val="24"/>
        </w:rPr>
        <w:t xml:space="preserve">SECRETÁRIO DE </w:t>
      </w:r>
      <w:r w:rsidR="004C2359">
        <w:rPr>
          <w:rFonts w:ascii="Times New Roman" w:hAnsi="Times New Roman" w:cs="Times New Roman"/>
          <w:color w:val="auto"/>
          <w:sz w:val="24"/>
          <w:szCs w:val="24"/>
        </w:rPr>
        <w:t>OBRAS E SERVIÇOS PÚBLICOS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F76ECF">
        <w:rPr>
          <w:rFonts w:ascii="Times New Roman" w:hAnsi="Times New Roman" w:cs="Times New Roman"/>
          <w:color w:val="auto"/>
          <w:sz w:val="24"/>
          <w:szCs w:val="24"/>
        </w:rPr>
        <w:t xml:space="preserve"> devidamente autorizado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</w:t>
      </w:r>
      <w:r>
        <w:rPr>
          <w:rFonts w:ascii="Times New Roman" w:hAnsi="Times New Roman" w:cs="Times New Roman"/>
          <w:color w:val="auto"/>
          <w:sz w:val="24"/>
          <w:szCs w:val="24"/>
        </w:rPr>
        <w:t>rações e Lei 10.520/02, HOMOLOGO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todos os atos praticados pela Pregoeira e Equipe de Apoio no processo acima citado, cujo objeto é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A005FE" w:rsidRPr="00A93F6E">
        <w:rPr>
          <w:rFonts w:ascii="Times New Roman" w:hAnsi="Times New Roman" w:cs="Times New Roman"/>
          <w:color w:val="auto"/>
          <w:sz w:val="24"/>
          <w:szCs w:val="24"/>
        </w:rPr>
        <w:t xml:space="preserve">contratação de pessoa jurídica, com cota reservada para ME/EPP, para </w:t>
      </w:r>
      <w:r w:rsidR="00A005FE" w:rsidRPr="00A93F6E">
        <w:rPr>
          <w:rFonts w:ascii="Times New Roman" w:hAnsi="Times New Roman"/>
          <w:color w:val="auto"/>
          <w:sz w:val="24"/>
          <w:szCs w:val="24"/>
        </w:rPr>
        <w:t>fornecimento de materiais de construção destinados às manutenções e obras diversas executadas no município de Salto/SP, conforme especificações e quantidades constantes no Anexo I, a cargo da Secretaria de Obras e Serviços Públicos</w:t>
      </w:r>
      <w:r w:rsidR="002E5580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794FD5">
        <w:rPr>
          <w:rFonts w:ascii="Times New Roman" w:hAnsi="Times New Roman" w:cs="Times New Roman"/>
          <w:color w:val="auto"/>
          <w:sz w:val="24"/>
          <w:szCs w:val="24"/>
        </w:rPr>
        <w:t xml:space="preserve">às empresas: </w:t>
      </w:r>
      <w:r w:rsidR="002E5580">
        <w:rPr>
          <w:rFonts w:ascii="Times New Roman" w:hAnsi="Times New Roman" w:cs="Times New Roman"/>
          <w:b/>
          <w:color w:val="auto"/>
          <w:sz w:val="24"/>
          <w:szCs w:val="24"/>
        </w:rPr>
        <w:t xml:space="preserve">Max </w:t>
      </w:r>
      <w:proofErr w:type="spellStart"/>
      <w:r w:rsidR="000A3396">
        <w:rPr>
          <w:rFonts w:ascii="Times New Roman" w:hAnsi="Times New Roman" w:cs="Times New Roman"/>
          <w:b/>
          <w:color w:val="auto"/>
          <w:sz w:val="24"/>
          <w:szCs w:val="24"/>
        </w:rPr>
        <w:t>K</w:t>
      </w:r>
      <w:r w:rsidR="002E5580">
        <w:rPr>
          <w:rFonts w:ascii="Times New Roman" w:hAnsi="Times New Roman" w:cs="Times New Roman"/>
          <w:b/>
          <w:color w:val="auto"/>
          <w:sz w:val="24"/>
          <w:szCs w:val="24"/>
        </w:rPr>
        <w:t>atsuragawa</w:t>
      </w:r>
      <w:proofErr w:type="spellEnd"/>
      <w:r w:rsidR="002E5580">
        <w:rPr>
          <w:rFonts w:ascii="Times New Roman" w:hAnsi="Times New Roman" w:cs="Times New Roman"/>
          <w:b/>
          <w:color w:val="auto"/>
          <w:sz w:val="24"/>
          <w:szCs w:val="24"/>
        </w:rPr>
        <w:t xml:space="preserve"> Neumann Piedade – ME,</w:t>
      </w:r>
      <w:r w:rsidR="00794FD5">
        <w:rPr>
          <w:rFonts w:ascii="Times New Roman" w:hAnsi="Times New Roman" w:cs="Times New Roman"/>
          <w:color w:val="auto"/>
          <w:sz w:val="24"/>
          <w:szCs w:val="24"/>
        </w:rPr>
        <w:t xml:space="preserve"> para os itens 0</w:t>
      </w:r>
      <w:r w:rsidR="002E5580">
        <w:rPr>
          <w:rFonts w:ascii="Times New Roman" w:hAnsi="Times New Roman" w:cs="Times New Roman"/>
          <w:color w:val="auto"/>
          <w:sz w:val="24"/>
          <w:szCs w:val="24"/>
        </w:rPr>
        <w:t>1, 02, 03, 05, 06, 07, 08, 09 e 12</w:t>
      </w:r>
      <w:r w:rsidR="00794FD5">
        <w:rPr>
          <w:rFonts w:ascii="Times New Roman" w:hAnsi="Times New Roman" w:cs="Times New Roman"/>
          <w:color w:val="auto"/>
          <w:sz w:val="24"/>
          <w:szCs w:val="24"/>
        </w:rPr>
        <w:t xml:space="preserve">, no valor global da contratação de R$ </w:t>
      </w:r>
      <w:r w:rsidR="002E5580">
        <w:rPr>
          <w:rFonts w:ascii="Times New Roman" w:hAnsi="Times New Roman" w:cs="Times New Roman"/>
          <w:color w:val="auto"/>
          <w:sz w:val="24"/>
          <w:szCs w:val="24"/>
        </w:rPr>
        <w:t>88.738,50</w:t>
      </w:r>
      <w:r w:rsidR="00794FD5">
        <w:rPr>
          <w:rFonts w:ascii="Times New Roman" w:hAnsi="Times New Roman" w:cs="Times New Roman"/>
          <w:color w:val="auto"/>
          <w:sz w:val="24"/>
          <w:szCs w:val="24"/>
        </w:rPr>
        <w:t xml:space="preserve"> (</w:t>
      </w:r>
      <w:r w:rsidR="002E5580">
        <w:rPr>
          <w:rFonts w:ascii="Times New Roman" w:hAnsi="Times New Roman" w:cs="Times New Roman"/>
          <w:color w:val="auto"/>
          <w:sz w:val="24"/>
          <w:szCs w:val="24"/>
        </w:rPr>
        <w:t>oitenta e oito mil, setecentos e trinta e oito reais e cinquenta centavos</w:t>
      </w:r>
      <w:r w:rsidR="00F62A81">
        <w:rPr>
          <w:rFonts w:ascii="Times New Roman" w:hAnsi="Times New Roman" w:cs="Times New Roman"/>
          <w:color w:val="auto"/>
          <w:sz w:val="24"/>
          <w:szCs w:val="24"/>
        </w:rPr>
        <w:t>)</w:t>
      </w:r>
      <w:r w:rsidR="00794FD5">
        <w:rPr>
          <w:rFonts w:ascii="Times New Roman" w:hAnsi="Times New Roman" w:cs="Times New Roman"/>
          <w:color w:val="auto"/>
          <w:sz w:val="24"/>
          <w:szCs w:val="24"/>
        </w:rPr>
        <w:t xml:space="preserve">; </w:t>
      </w:r>
      <w:r w:rsidR="00AA486E" w:rsidRPr="00AA486E">
        <w:rPr>
          <w:rFonts w:ascii="Times New Roman" w:hAnsi="Times New Roman" w:cs="Times New Roman"/>
          <w:b/>
          <w:color w:val="auto"/>
          <w:sz w:val="24"/>
          <w:szCs w:val="24"/>
        </w:rPr>
        <w:t>C</w:t>
      </w:r>
      <w:r w:rsidR="00D75BA2">
        <w:rPr>
          <w:rFonts w:ascii="Times New Roman" w:hAnsi="Times New Roman" w:cs="Times New Roman"/>
          <w:b/>
          <w:color w:val="auto"/>
          <w:sz w:val="24"/>
          <w:szCs w:val="24"/>
        </w:rPr>
        <w:t>onsulado da Construção Ltda – EPP,</w:t>
      </w:r>
      <w:r w:rsidR="00AA486E">
        <w:rPr>
          <w:rFonts w:ascii="Times New Roman" w:hAnsi="Times New Roman" w:cs="Times New Roman"/>
          <w:color w:val="auto"/>
          <w:sz w:val="24"/>
          <w:szCs w:val="24"/>
        </w:rPr>
        <w:t xml:space="preserve"> para o ite</w:t>
      </w:r>
      <w:r w:rsidR="00CB2ACB">
        <w:rPr>
          <w:rFonts w:ascii="Times New Roman" w:hAnsi="Times New Roman" w:cs="Times New Roman"/>
          <w:color w:val="auto"/>
          <w:sz w:val="24"/>
          <w:szCs w:val="24"/>
        </w:rPr>
        <w:t>ns 0</w:t>
      </w:r>
      <w:r w:rsidR="00D75BA2">
        <w:rPr>
          <w:rFonts w:ascii="Times New Roman" w:hAnsi="Times New Roman" w:cs="Times New Roman"/>
          <w:color w:val="auto"/>
          <w:sz w:val="24"/>
          <w:szCs w:val="24"/>
        </w:rPr>
        <w:t>4, 13, 14, 15 16, 17, 18, 19 e 20</w:t>
      </w:r>
      <w:r w:rsidR="00AA486E">
        <w:rPr>
          <w:rFonts w:ascii="Times New Roman" w:hAnsi="Times New Roman" w:cs="Times New Roman"/>
          <w:color w:val="auto"/>
          <w:sz w:val="24"/>
          <w:szCs w:val="24"/>
        </w:rPr>
        <w:t xml:space="preserve">, no valor global da contratação de R$ </w:t>
      </w:r>
      <w:r w:rsidR="00D75BA2">
        <w:rPr>
          <w:rFonts w:ascii="Times New Roman" w:hAnsi="Times New Roman" w:cs="Times New Roman"/>
          <w:color w:val="auto"/>
          <w:sz w:val="24"/>
          <w:szCs w:val="24"/>
        </w:rPr>
        <w:t>34.273,35</w:t>
      </w:r>
      <w:r w:rsidR="00464D1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AA486E">
        <w:rPr>
          <w:rFonts w:ascii="Times New Roman" w:hAnsi="Times New Roman" w:cs="Times New Roman"/>
          <w:color w:val="auto"/>
          <w:sz w:val="24"/>
          <w:szCs w:val="24"/>
        </w:rPr>
        <w:t>(</w:t>
      </w:r>
      <w:r w:rsidR="00D75BA2">
        <w:rPr>
          <w:rFonts w:ascii="Times New Roman" w:hAnsi="Times New Roman" w:cs="Times New Roman"/>
          <w:color w:val="auto"/>
          <w:sz w:val="24"/>
          <w:szCs w:val="24"/>
        </w:rPr>
        <w:t>trinta e quatro mil, duzentos e setenta e três reais e trinta e cinco centavos</w:t>
      </w:r>
      <w:r w:rsidR="00AA486E">
        <w:rPr>
          <w:rFonts w:ascii="Times New Roman" w:hAnsi="Times New Roman" w:cs="Times New Roman"/>
          <w:color w:val="auto"/>
          <w:sz w:val="24"/>
          <w:szCs w:val="24"/>
        </w:rPr>
        <w:t>) e</w:t>
      </w:r>
      <w:r w:rsidR="00424FD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424FDF">
        <w:rPr>
          <w:rFonts w:ascii="Times New Roman" w:hAnsi="Times New Roman" w:cs="Times New Roman"/>
          <w:b/>
          <w:color w:val="auto"/>
          <w:sz w:val="24"/>
          <w:szCs w:val="24"/>
        </w:rPr>
        <w:t>Martin</w:t>
      </w:r>
      <w:r w:rsidR="000A3396">
        <w:rPr>
          <w:rFonts w:ascii="Times New Roman" w:hAnsi="Times New Roman" w:cs="Times New Roman"/>
          <w:b/>
          <w:color w:val="auto"/>
          <w:sz w:val="24"/>
          <w:szCs w:val="24"/>
        </w:rPr>
        <w:t>i</w:t>
      </w:r>
      <w:r w:rsidR="00424FDF">
        <w:rPr>
          <w:rFonts w:ascii="Times New Roman" w:hAnsi="Times New Roman" w:cs="Times New Roman"/>
          <w:b/>
          <w:color w:val="auto"/>
          <w:sz w:val="24"/>
          <w:szCs w:val="24"/>
        </w:rPr>
        <w:t xml:space="preserve"> Comércio e Importação Ltda</w:t>
      </w:r>
      <w:r w:rsidR="00AA486E">
        <w:rPr>
          <w:rFonts w:ascii="Times New Roman" w:hAnsi="Times New Roman" w:cs="Times New Roman"/>
          <w:color w:val="auto"/>
          <w:sz w:val="24"/>
          <w:szCs w:val="24"/>
        </w:rPr>
        <w:t>, para o</w:t>
      </w:r>
      <w:r w:rsidR="0085352E">
        <w:rPr>
          <w:rFonts w:ascii="Times New Roman" w:hAnsi="Times New Roman" w:cs="Times New Roman"/>
          <w:color w:val="auto"/>
          <w:sz w:val="24"/>
          <w:szCs w:val="24"/>
        </w:rPr>
        <w:t>s</w:t>
      </w:r>
      <w:r w:rsidR="00AA486E">
        <w:rPr>
          <w:rFonts w:ascii="Times New Roman" w:hAnsi="Times New Roman" w:cs="Times New Roman"/>
          <w:color w:val="auto"/>
          <w:sz w:val="24"/>
          <w:szCs w:val="24"/>
        </w:rPr>
        <w:t xml:space="preserve"> ite</w:t>
      </w:r>
      <w:r w:rsidR="0085352E">
        <w:rPr>
          <w:rFonts w:ascii="Times New Roman" w:hAnsi="Times New Roman" w:cs="Times New Roman"/>
          <w:color w:val="auto"/>
          <w:sz w:val="24"/>
          <w:szCs w:val="24"/>
        </w:rPr>
        <w:t xml:space="preserve">ns </w:t>
      </w:r>
      <w:r w:rsidR="00AA486E">
        <w:rPr>
          <w:rFonts w:ascii="Times New Roman" w:hAnsi="Times New Roman" w:cs="Times New Roman"/>
          <w:color w:val="auto"/>
          <w:sz w:val="24"/>
          <w:szCs w:val="24"/>
        </w:rPr>
        <w:t>1</w:t>
      </w:r>
      <w:r w:rsidR="0085352E">
        <w:rPr>
          <w:rFonts w:ascii="Times New Roman" w:hAnsi="Times New Roman" w:cs="Times New Roman"/>
          <w:color w:val="auto"/>
          <w:sz w:val="24"/>
          <w:szCs w:val="24"/>
        </w:rPr>
        <w:t>0 e 1</w:t>
      </w:r>
      <w:r w:rsidR="00424FDF">
        <w:rPr>
          <w:rFonts w:ascii="Times New Roman" w:hAnsi="Times New Roman" w:cs="Times New Roman"/>
          <w:color w:val="auto"/>
          <w:sz w:val="24"/>
          <w:szCs w:val="24"/>
        </w:rPr>
        <w:t>1</w:t>
      </w:r>
      <w:r w:rsidR="0085352E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AA486E">
        <w:rPr>
          <w:rFonts w:ascii="Times New Roman" w:hAnsi="Times New Roman" w:cs="Times New Roman"/>
          <w:color w:val="auto"/>
          <w:sz w:val="24"/>
          <w:szCs w:val="24"/>
        </w:rPr>
        <w:t xml:space="preserve"> no valor global da contratação de R$ </w:t>
      </w:r>
      <w:r w:rsidR="00424FDF">
        <w:rPr>
          <w:rFonts w:ascii="Times New Roman" w:hAnsi="Times New Roman" w:cs="Times New Roman"/>
          <w:color w:val="auto"/>
          <w:sz w:val="24"/>
          <w:szCs w:val="24"/>
        </w:rPr>
        <w:t>6.150,00</w:t>
      </w:r>
      <w:r w:rsidR="00AA486E">
        <w:rPr>
          <w:rFonts w:ascii="Times New Roman" w:hAnsi="Times New Roman" w:cs="Times New Roman"/>
          <w:color w:val="auto"/>
          <w:sz w:val="24"/>
          <w:szCs w:val="24"/>
        </w:rPr>
        <w:t xml:space="preserve"> (</w:t>
      </w:r>
      <w:r w:rsidR="00424FDF">
        <w:rPr>
          <w:rFonts w:ascii="Times New Roman" w:hAnsi="Times New Roman" w:cs="Times New Roman"/>
          <w:color w:val="auto"/>
          <w:sz w:val="24"/>
          <w:szCs w:val="24"/>
        </w:rPr>
        <w:t>seis mil, cento e cinquenta reais</w:t>
      </w:r>
      <w:r w:rsidR="00AA486E">
        <w:rPr>
          <w:rFonts w:ascii="Times New Roman" w:hAnsi="Times New Roman" w:cs="Times New Roman"/>
          <w:color w:val="auto"/>
          <w:sz w:val="24"/>
          <w:szCs w:val="24"/>
        </w:rPr>
        <w:t>).</w:t>
      </w:r>
    </w:p>
    <w:p w14:paraId="4AC0DD15" w14:textId="0D0FB193" w:rsidR="001F440B" w:rsidRDefault="009D507C" w:rsidP="005459A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63EE5AF9" w14:textId="77777777" w:rsidR="001F440B" w:rsidRDefault="001F440B" w:rsidP="005459A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4A24F552" w14:textId="1194B869" w:rsidR="00EE13CF" w:rsidRDefault="00EE13C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5B41B3">
        <w:rPr>
          <w:rFonts w:ascii="Times New Roman" w:hAnsi="Times New Roman" w:cs="Times New Roman"/>
          <w:color w:val="auto"/>
          <w:sz w:val="24"/>
          <w:szCs w:val="24"/>
        </w:rPr>
        <w:t>2</w:t>
      </w:r>
      <w:r w:rsidR="00E14002">
        <w:rPr>
          <w:rFonts w:ascii="Times New Roman" w:hAnsi="Times New Roman" w:cs="Times New Roman"/>
          <w:color w:val="auto"/>
          <w:sz w:val="24"/>
          <w:szCs w:val="24"/>
        </w:rPr>
        <w:t>6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5B41B3">
        <w:rPr>
          <w:rFonts w:ascii="Times New Roman" w:hAnsi="Times New Roman" w:cs="Times New Roman"/>
          <w:color w:val="auto"/>
          <w:sz w:val="24"/>
          <w:szCs w:val="24"/>
        </w:rPr>
        <w:t>junho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de 2020.</w:t>
      </w:r>
    </w:p>
    <w:p w14:paraId="06E43617" w14:textId="77777777" w:rsidR="005875FF" w:rsidRDefault="005875F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7BFBC806" w14:textId="77777777" w:rsidR="005875FF" w:rsidRPr="000D00A6" w:rsidRDefault="005875F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05358CD0" w14:textId="77777777" w:rsidR="00EE13CF" w:rsidRDefault="00EE13CF" w:rsidP="00EE13CF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14:paraId="7267BA23" w14:textId="3EB3D0A3" w:rsidR="005875FF" w:rsidRDefault="00712B39" w:rsidP="005875F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auto"/>
          <w:sz w:val="24"/>
          <w:szCs w:val="24"/>
        </w:rPr>
        <w:t xml:space="preserve">Alaor Nogueira </w:t>
      </w:r>
      <w:proofErr w:type="spellStart"/>
      <w:r>
        <w:rPr>
          <w:rFonts w:ascii="Times New Roman" w:hAnsi="Times New Roman" w:cs="Times New Roman"/>
          <w:b/>
          <w:iCs/>
          <w:color w:val="auto"/>
          <w:sz w:val="24"/>
          <w:szCs w:val="24"/>
        </w:rPr>
        <w:t>Ourique</w:t>
      </w:r>
      <w:proofErr w:type="spellEnd"/>
      <w:r>
        <w:rPr>
          <w:rFonts w:ascii="Times New Roman" w:hAnsi="Times New Roman" w:cs="Times New Roman"/>
          <w:b/>
          <w:iCs/>
          <w:color w:val="auto"/>
          <w:sz w:val="24"/>
          <w:szCs w:val="24"/>
        </w:rPr>
        <w:t xml:space="preserve"> de Carvalho</w:t>
      </w:r>
    </w:p>
    <w:p w14:paraId="105CC1DC" w14:textId="09632C06" w:rsidR="005875FF" w:rsidRPr="005875FF" w:rsidRDefault="00CB109E" w:rsidP="005875FF">
      <w:pPr>
        <w:jc w:val="center"/>
        <w:rPr>
          <w:rFonts w:ascii="Times New Roman" w:hAnsi="Times New Roman" w:cs="Times New Roman"/>
          <w:iCs/>
          <w:color w:val="auto"/>
          <w:sz w:val="24"/>
          <w:szCs w:val="24"/>
        </w:rPr>
      </w:pPr>
      <w:r>
        <w:rPr>
          <w:rFonts w:ascii="Times New Roman" w:hAnsi="Times New Roman" w:cs="Times New Roman"/>
          <w:iCs/>
          <w:color w:val="auto"/>
          <w:sz w:val="24"/>
          <w:szCs w:val="24"/>
        </w:rPr>
        <w:t xml:space="preserve">Secretário de </w:t>
      </w:r>
      <w:r w:rsidR="00B30DE2">
        <w:rPr>
          <w:rFonts w:ascii="Times New Roman" w:hAnsi="Times New Roman" w:cs="Times New Roman"/>
          <w:iCs/>
          <w:color w:val="auto"/>
          <w:sz w:val="24"/>
          <w:szCs w:val="24"/>
        </w:rPr>
        <w:t>Obras e Serviços Públicos</w:t>
      </w:r>
    </w:p>
    <w:p w14:paraId="5185D330" w14:textId="77777777" w:rsidR="00EE13CF" w:rsidRDefault="00EE13CF" w:rsidP="00EE13C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14:paraId="1603B01B" w14:textId="77777777" w:rsidR="00EE13CF" w:rsidRDefault="00EE13CF" w:rsidP="00EE13C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14:paraId="2687C338" w14:textId="77777777" w:rsidR="00465B89" w:rsidRPr="00236F62" w:rsidRDefault="00465B89" w:rsidP="00236F62"/>
    <w:sectPr w:rsidR="00465B89" w:rsidRPr="00236F62" w:rsidSect="0005031B">
      <w:headerReference w:type="default" r:id="rId8"/>
      <w:footerReference w:type="default" r:id="rId9"/>
      <w:pgSz w:w="11906" w:h="16838" w:code="9"/>
      <w:pgMar w:top="1701" w:right="1418" w:bottom="73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925CB4" w14:textId="77777777" w:rsidR="00235508" w:rsidRDefault="00235508" w:rsidP="00AE479A">
      <w:r>
        <w:separator/>
      </w:r>
    </w:p>
  </w:endnote>
  <w:endnote w:type="continuationSeparator" w:id="0">
    <w:p w14:paraId="35F2C2F1" w14:textId="77777777" w:rsidR="00235508" w:rsidRDefault="00235508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9A8A2F" w14:textId="77777777" w:rsidR="00D840A5" w:rsidRDefault="00260981" w:rsidP="00B937A2">
    <w:pPr>
      <w:pStyle w:val="Rodap"/>
      <w:jc w:val="center"/>
    </w:pPr>
    <w:r>
      <w:t xml:space="preserve">Avenida </w:t>
    </w:r>
    <w:proofErr w:type="spellStart"/>
    <w:r>
      <w:t>Tranquillo</w:t>
    </w:r>
    <w:proofErr w:type="spellEnd"/>
    <w:r>
      <w:t xml:space="preserve"> Giannini, nº 861</w:t>
    </w:r>
    <w:r w:rsidR="00D840A5">
      <w:t xml:space="preserve"> – </w:t>
    </w:r>
    <w:proofErr w:type="spellStart"/>
    <w:r>
      <w:t>Dist</w:t>
    </w:r>
    <w:proofErr w:type="spellEnd"/>
    <w:r>
      <w:t>. Ind. Santos Dumont</w:t>
    </w:r>
    <w:r w:rsidR="00D840A5">
      <w:t xml:space="preserve"> – Salto/SP – Brasil – Cep: </w:t>
    </w:r>
    <w:r>
      <w:t>13329-600</w:t>
    </w:r>
  </w:p>
  <w:p w14:paraId="58B3F30E" w14:textId="77777777" w:rsidR="00D840A5" w:rsidRDefault="00D840A5" w:rsidP="00B937A2">
    <w:pPr>
      <w:pStyle w:val="Rodap"/>
      <w:jc w:val="center"/>
    </w:pPr>
    <w:r>
      <w:t>CNPJ: 46.634.507/0001-06 – www.salto.sp.gov.br</w:t>
    </w:r>
  </w:p>
  <w:p w14:paraId="0A8052F4" w14:textId="77777777" w:rsidR="00D840A5" w:rsidRDefault="00D840A5" w:rsidP="00B937A2">
    <w:pPr>
      <w:pStyle w:val="Rodap"/>
      <w:jc w:val="center"/>
    </w:pPr>
    <w:r>
      <w:t xml:space="preserve">                                                             Fone: (11) 4602-8500                                                                             </w:t>
    </w:r>
    <w:r>
      <w:fldChar w:fldCharType="begin"/>
    </w:r>
    <w:r>
      <w:instrText>PAGE   \* MERGEFORMAT</w:instrText>
    </w:r>
    <w:r>
      <w:fldChar w:fldCharType="separate"/>
    </w:r>
    <w:r w:rsidR="00A17BFA">
      <w:rPr>
        <w:noProof/>
      </w:rPr>
      <w:t>1</w:t>
    </w:r>
    <w:r>
      <w:fldChar w:fldCharType="end"/>
    </w:r>
  </w:p>
  <w:p w14:paraId="77FB1F92" w14:textId="77777777" w:rsidR="00D840A5" w:rsidRDefault="00D840A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58F2CA" w14:textId="77777777" w:rsidR="00235508" w:rsidRDefault="00235508" w:rsidP="00AE479A">
      <w:r>
        <w:separator/>
      </w:r>
    </w:p>
  </w:footnote>
  <w:footnote w:type="continuationSeparator" w:id="0">
    <w:p w14:paraId="6A3B05F6" w14:textId="77777777" w:rsidR="00235508" w:rsidRDefault="00235508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B7B9C8" w14:textId="77777777" w:rsidR="00D840A5" w:rsidRDefault="00EE13CF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C4DD160" wp14:editId="306635EE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282F153A" w14:textId="77777777" w:rsidR="00D840A5" w:rsidRPr="00B937A2" w:rsidRDefault="00D840A5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14:paraId="314E1F3F" w14:textId="77777777" w:rsidR="00D840A5" w:rsidRDefault="00D840A5" w:rsidP="007D5066">
                          <w:pPr>
                            <w:pStyle w:val="Rodap"/>
                          </w:pPr>
                        </w:p>
                        <w:p w14:paraId="1D11912D" w14:textId="77777777" w:rsidR="00D840A5" w:rsidRDefault="00D840A5" w:rsidP="007D5066">
                          <w:pPr>
                            <w:pStyle w:val="Rodap"/>
                          </w:pPr>
                        </w:p>
                        <w:p w14:paraId="45FB244B" w14:textId="77777777" w:rsidR="00D840A5" w:rsidRDefault="00D840A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D840A5" w:rsidRPr="00B937A2" w:rsidRDefault="00D840A5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2FAE12" wp14:editId="2C35D4BD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42B990" w14:textId="77777777" w:rsidR="00D840A5" w:rsidRDefault="00EE13C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D0D8684" wp14:editId="4AEE462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D840A5" w:rsidRDefault="00EE13CF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840A5">
      <w:t xml:space="preserve">     </w:t>
    </w:r>
  </w:p>
  <w:p w14:paraId="735EF669" w14:textId="77777777" w:rsidR="00D840A5" w:rsidRDefault="00D840A5" w:rsidP="00EE7CDC">
    <w:pPr>
      <w:pStyle w:val="Cabealho"/>
      <w:jc w:val="right"/>
    </w:pPr>
  </w:p>
  <w:p w14:paraId="1D20024C" w14:textId="77777777" w:rsidR="00D840A5" w:rsidRDefault="00D840A5" w:rsidP="00EE7CDC">
    <w:pPr>
      <w:pStyle w:val="Cabealho"/>
      <w:jc w:val="right"/>
    </w:pPr>
  </w:p>
  <w:p w14:paraId="7004E3AA" w14:textId="77777777" w:rsidR="00D840A5" w:rsidRDefault="00D840A5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lang w:val="es-ES_tradnl"/>
      </w:rPr>
    </w:lvl>
  </w:abstractNum>
  <w:abstractNum w:abstractNumId="3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4" w15:restartNumberingAfterBreak="0">
    <w:nsid w:val="04DC2A06"/>
    <w:multiLevelType w:val="hybridMultilevel"/>
    <w:tmpl w:val="F322F954"/>
    <w:lvl w:ilvl="0" w:tplc="34FAE97C">
      <w:start w:val="1"/>
      <w:numFmt w:val="lowerLetter"/>
      <w:lvlText w:val="%1)"/>
      <w:lvlJc w:val="left"/>
      <w:pPr>
        <w:ind w:left="735" w:hanging="375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625217"/>
    <w:multiLevelType w:val="hybridMultilevel"/>
    <w:tmpl w:val="4B3EE120"/>
    <w:lvl w:ilvl="0" w:tplc="413ABC7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2C2D2D"/>
    <w:multiLevelType w:val="hybridMultilevel"/>
    <w:tmpl w:val="7DDCD502"/>
    <w:lvl w:ilvl="0" w:tplc="5D143EB0">
      <w:start w:val="5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EA05BCC"/>
    <w:multiLevelType w:val="hybridMultilevel"/>
    <w:tmpl w:val="1DD03218"/>
    <w:lvl w:ilvl="0" w:tplc="4912967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43AD161E"/>
    <w:multiLevelType w:val="hybridMultilevel"/>
    <w:tmpl w:val="1EA283CA"/>
    <w:lvl w:ilvl="0" w:tplc="4DAAC9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8C714B7"/>
    <w:multiLevelType w:val="hybridMultilevel"/>
    <w:tmpl w:val="CA42F4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8156C4"/>
    <w:multiLevelType w:val="hybridMultilevel"/>
    <w:tmpl w:val="E8B61616"/>
    <w:lvl w:ilvl="0" w:tplc="39D2AF2A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9"/>
  </w:num>
  <w:num w:numId="5">
    <w:abstractNumId w:val="15"/>
  </w:num>
  <w:num w:numId="6">
    <w:abstractNumId w:val="14"/>
  </w:num>
  <w:num w:numId="7">
    <w:abstractNumId w:val="8"/>
  </w:num>
  <w:num w:numId="8">
    <w:abstractNumId w:val="10"/>
  </w:num>
  <w:num w:numId="9">
    <w:abstractNumId w:val="4"/>
  </w:num>
  <w:num w:numId="10">
    <w:abstractNumId w:val="5"/>
  </w:num>
  <w:num w:numId="11">
    <w:abstractNumId w:val="13"/>
  </w:num>
  <w:num w:numId="12">
    <w:abstractNumId w:val="12"/>
  </w:num>
  <w:num w:numId="13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79A"/>
    <w:rsid w:val="000000CD"/>
    <w:rsid w:val="00007F7A"/>
    <w:rsid w:val="000216A4"/>
    <w:rsid w:val="000350D6"/>
    <w:rsid w:val="0004041A"/>
    <w:rsid w:val="00041083"/>
    <w:rsid w:val="0005031B"/>
    <w:rsid w:val="00056D3A"/>
    <w:rsid w:val="000574E4"/>
    <w:rsid w:val="000607EB"/>
    <w:rsid w:val="000625D2"/>
    <w:rsid w:val="00065071"/>
    <w:rsid w:val="0007028F"/>
    <w:rsid w:val="00072C47"/>
    <w:rsid w:val="0007301F"/>
    <w:rsid w:val="00085F9E"/>
    <w:rsid w:val="00086BBE"/>
    <w:rsid w:val="00090F5D"/>
    <w:rsid w:val="000A1F0E"/>
    <w:rsid w:val="000A3396"/>
    <w:rsid w:val="000B1BAC"/>
    <w:rsid w:val="000B20CB"/>
    <w:rsid w:val="000B53E0"/>
    <w:rsid w:val="000C3D00"/>
    <w:rsid w:val="000D378A"/>
    <w:rsid w:val="000D6DB2"/>
    <w:rsid w:val="000F3C5B"/>
    <w:rsid w:val="00100EE0"/>
    <w:rsid w:val="0010278F"/>
    <w:rsid w:val="00102E4A"/>
    <w:rsid w:val="00107836"/>
    <w:rsid w:val="00107E00"/>
    <w:rsid w:val="00116415"/>
    <w:rsid w:val="001323C1"/>
    <w:rsid w:val="001343F6"/>
    <w:rsid w:val="00155EA7"/>
    <w:rsid w:val="00156B32"/>
    <w:rsid w:val="001570E1"/>
    <w:rsid w:val="00157BDA"/>
    <w:rsid w:val="00162F90"/>
    <w:rsid w:val="00163057"/>
    <w:rsid w:val="00165145"/>
    <w:rsid w:val="00170204"/>
    <w:rsid w:val="00170C4C"/>
    <w:rsid w:val="00185773"/>
    <w:rsid w:val="00186D43"/>
    <w:rsid w:val="00191BD4"/>
    <w:rsid w:val="00192035"/>
    <w:rsid w:val="001A2A28"/>
    <w:rsid w:val="001A32E3"/>
    <w:rsid w:val="001B20F8"/>
    <w:rsid w:val="001C0E62"/>
    <w:rsid w:val="001D0187"/>
    <w:rsid w:val="001E5B7C"/>
    <w:rsid w:val="001F1992"/>
    <w:rsid w:val="001F440B"/>
    <w:rsid w:val="002047E5"/>
    <w:rsid w:val="00205BCD"/>
    <w:rsid w:val="002126CE"/>
    <w:rsid w:val="00216B07"/>
    <w:rsid w:val="00222770"/>
    <w:rsid w:val="00227757"/>
    <w:rsid w:val="002324E0"/>
    <w:rsid w:val="00235508"/>
    <w:rsid w:val="00236F62"/>
    <w:rsid w:val="00237505"/>
    <w:rsid w:val="00246920"/>
    <w:rsid w:val="00247FBF"/>
    <w:rsid w:val="00260981"/>
    <w:rsid w:val="00260FA8"/>
    <w:rsid w:val="00261A38"/>
    <w:rsid w:val="00265A03"/>
    <w:rsid w:val="00267D6B"/>
    <w:rsid w:val="00276264"/>
    <w:rsid w:val="00281237"/>
    <w:rsid w:val="00283911"/>
    <w:rsid w:val="002B3582"/>
    <w:rsid w:val="002C77AB"/>
    <w:rsid w:val="002D7220"/>
    <w:rsid w:val="002D7E02"/>
    <w:rsid w:val="002E1C6F"/>
    <w:rsid w:val="002E5580"/>
    <w:rsid w:val="002E757D"/>
    <w:rsid w:val="002F096B"/>
    <w:rsid w:val="00301F37"/>
    <w:rsid w:val="003120AC"/>
    <w:rsid w:val="0032093D"/>
    <w:rsid w:val="00321F4E"/>
    <w:rsid w:val="00322150"/>
    <w:rsid w:val="003245E6"/>
    <w:rsid w:val="0032687E"/>
    <w:rsid w:val="00340336"/>
    <w:rsid w:val="00340503"/>
    <w:rsid w:val="00343AC0"/>
    <w:rsid w:val="00345F95"/>
    <w:rsid w:val="00370C8A"/>
    <w:rsid w:val="00373985"/>
    <w:rsid w:val="00374BCE"/>
    <w:rsid w:val="00387B1E"/>
    <w:rsid w:val="003A2B82"/>
    <w:rsid w:val="003A5DAC"/>
    <w:rsid w:val="003A6285"/>
    <w:rsid w:val="003A72AC"/>
    <w:rsid w:val="003B3385"/>
    <w:rsid w:val="003C24FA"/>
    <w:rsid w:val="003C2698"/>
    <w:rsid w:val="003C606E"/>
    <w:rsid w:val="003D09E2"/>
    <w:rsid w:val="003E604F"/>
    <w:rsid w:val="003E7DDA"/>
    <w:rsid w:val="003F56FD"/>
    <w:rsid w:val="00416ED8"/>
    <w:rsid w:val="00424FDF"/>
    <w:rsid w:val="00426944"/>
    <w:rsid w:val="0042734C"/>
    <w:rsid w:val="004424FD"/>
    <w:rsid w:val="00446289"/>
    <w:rsid w:val="00456902"/>
    <w:rsid w:val="00461C5A"/>
    <w:rsid w:val="00461D10"/>
    <w:rsid w:val="00463CC5"/>
    <w:rsid w:val="00464D10"/>
    <w:rsid w:val="00465B89"/>
    <w:rsid w:val="0049019C"/>
    <w:rsid w:val="004931D8"/>
    <w:rsid w:val="00493328"/>
    <w:rsid w:val="004937C9"/>
    <w:rsid w:val="004B05C6"/>
    <w:rsid w:val="004B0A29"/>
    <w:rsid w:val="004B134D"/>
    <w:rsid w:val="004C2359"/>
    <w:rsid w:val="004D168E"/>
    <w:rsid w:val="004E53B1"/>
    <w:rsid w:val="004E64BF"/>
    <w:rsid w:val="005050CE"/>
    <w:rsid w:val="005066FD"/>
    <w:rsid w:val="00525D49"/>
    <w:rsid w:val="00531341"/>
    <w:rsid w:val="005361BE"/>
    <w:rsid w:val="005432CB"/>
    <w:rsid w:val="005459AF"/>
    <w:rsid w:val="00546A85"/>
    <w:rsid w:val="005478BB"/>
    <w:rsid w:val="005523CE"/>
    <w:rsid w:val="0055369B"/>
    <w:rsid w:val="0056198F"/>
    <w:rsid w:val="00563182"/>
    <w:rsid w:val="00565574"/>
    <w:rsid w:val="005714FF"/>
    <w:rsid w:val="00572F8F"/>
    <w:rsid w:val="00574D71"/>
    <w:rsid w:val="00580E2E"/>
    <w:rsid w:val="0058126B"/>
    <w:rsid w:val="005872E5"/>
    <w:rsid w:val="005875FF"/>
    <w:rsid w:val="00595EE9"/>
    <w:rsid w:val="0059688F"/>
    <w:rsid w:val="005A2C89"/>
    <w:rsid w:val="005B41B3"/>
    <w:rsid w:val="005B779C"/>
    <w:rsid w:val="005D2298"/>
    <w:rsid w:val="005D31A0"/>
    <w:rsid w:val="005D6054"/>
    <w:rsid w:val="0060046B"/>
    <w:rsid w:val="00601854"/>
    <w:rsid w:val="0062290D"/>
    <w:rsid w:val="0062511E"/>
    <w:rsid w:val="006253B3"/>
    <w:rsid w:val="00625C6F"/>
    <w:rsid w:val="00626F46"/>
    <w:rsid w:val="006303FF"/>
    <w:rsid w:val="006319B2"/>
    <w:rsid w:val="00637CE1"/>
    <w:rsid w:val="0065293B"/>
    <w:rsid w:val="006552EA"/>
    <w:rsid w:val="006613CB"/>
    <w:rsid w:val="006633C5"/>
    <w:rsid w:val="00664F58"/>
    <w:rsid w:val="006652A1"/>
    <w:rsid w:val="00665F38"/>
    <w:rsid w:val="006673A9"/>
    <w:rsid w:val="006676C7"/>
    <w:rsid w:val="00671253"/>
    <w:rsid w:val="00673307"/>
    <w:rsid w:val="00681A84"/>
    <w:rsid w:val="00683D4D"/>
    <w:rsid w:val="006A179D"/>
    <w:rsid w:val="006B1E17"/>
    <w:rsid w:val="006B3D92"/>
    <w:rsid w:val="006C5B14"/>
    <w:rsid w:val="006C7496"/>
    <w:rsid w:val="0070351F"/>
    <w:rsid w:val="00707CB4"/>
    <w:rsid w:val="00712B39"/>
    <w:rsid w:val="00712D89"/>
    <w:rsid w:val="00715E23"/>
    <w:rsid w:val="00731805"/>
    <w:rsid w:val="00741FF2"/>
    <w:rsid w:val="00746178"/>
    <w:rsid w:val="00757DA1"/>
    <w:rsid w:val="007630CB"/>
    <w:rsid w:val="0076681D"/>
    <w:rsid w:val="00774DD4"/>
    <w:rsid w:val="00776D99"/>
    <w:rsid w:val="00781BA3"/>
    <w:rsid w:val="00783E4C"/>
    <w:rsid w:val="00785E55"/>
    <w:rsid w:val="0079051E"/>
    <w:rsid w:val="00792338"/>
    <w:rsid w:val="00794FD5"/>
    <w:rsid w:val="007A34BD"/>
    <w:rsid w:val="007A53F8"/>
    <w:rsid w:val="007B18A1"/>
    <w:rsid w:val="007B550E"/>
    <w:rsid w:val="007C1E1B"/>
    <w:rsid w:val="007C1E86"/>
    <w:rsid w:val="007C627A"/>
    <w:rsid w:val="007D5066"/>
    <w:rsid w:val="007E371A"/>
    <w:rsid w:val="007E685D"/>
    <w:rsid w:val="007F08AD"/>
    <w:rsid w:val="007F2CB6"/>
    <w:rsid w:val="007F5900"/>
    <w:rsid w:val="007F700B"/>
    <w:rsid w:val="00801BCF"/>
    <w:rsid w:val="0080497B"/>
    <w:rsid w:val="00806521"/>
    <w:rsid w:val="008067AC"/>
    <w:rsid w:val="00810F0E"/>
    <w:rsid w:val="00813755"/>
    <w:rsid w:val="0081668A"/>
    <w:rsid w:val="00821CC3"/>
    <w:rsid w:val="0083776C"/>
    <w:rsid w:val="00852ACA"/>
    <w:rsid w:val="00853384"/>
    <w:rsid w:val="0085352E"/>
    <w:rsid w:val="008535CB"/>
    <w:rsid w:val="008624E2"/>
    <w:rsid w:val="00874899"/>
    <w:rsid w:val="008748FB"/>
    <w:rsid w:val="00887FED"/>
    <w:rsid w:val="008946E4"/>
    <w:rsid w:val="008A009F"/>
    <w:rsid w:val="008A4D51"/>
    <w:rsid w:val="008A58C5"/>
    <w:rsid w:val="008A5A64"/>
    <w:rsid w:val="008B1DF5"/>
    <w:rsid w:val="008B1EA1"/>
    <w:rsid w:val="008C053D"/>
    <w:rsid w:val="008C2BAF"/>
    <w:rsid w:val="008D0C3C"/>
    <w:rsid w:val="008E18AA"/>
    <w:rsid w:val="008E1FFB"/>
    <w:rsid w:val="008E341A"/>
    <w:rsid w:val="008F1718"/>
    <w:rsid w:val="008F2253"/>
    <w:rsid w:val="008F2319"/>
    <w:rsid w:val="008F38ED"/>
    <w:rsid w:val="008F5E66"/>
    <w:rsid w:val="009035DF"/>
    <w:rsid w:val="00916660"/>
    <w:rsid w:val="009167CB"/>
    <w:rsid w:val="009220D9"/>
    <w:rsid w:val="00924058"/>
    <w:rsid w:val="009250DF"/>
    <w:rsid w:val="00947CA8"/>
    <w:rsid w:val="009606C7"/>
    <w:rsid w:val="00962896"/>
    <w:rsid w:val="00974749"/>
    <w:rsid w:val="00985CFB"/>
    <w:rsid w:val="00986098"/>
    <w:rsid w:val="00995835"/>
    <w:rsid w:val="00995CA3"/>
    <w:rsid w:val="009962F2"/>
    <w:rsid w:val="00996F5B"/>
    <w:rsid w:val="009A1B27"/>
    <w:rsid w:val="009A710A"/>
    <w:rsid w:val="009B71F3"/>
    <w:rsid w:val="009D1257"/>
    <w:rsid w:val="009D507C"/>
    <w:rsid w:val="009E455F"/>
    <w:rsid w:val="009F1CBD"/>
    <w:rsid w:val="00A005FE"/>
    <w:rsid w:val="00A17BFA"/>
    <w:rsid w:val="00A2748E"/>
    <w:rsid w:val="00A31AC4"/>
    <w:rsid w:val="00A45805"/>
    <w:rsid w:val="00A50FF3"/>
    <w:rsid w:val="00A5300F"/>
    <w:rsid w:val="00A647CC"/>
    <w:rsid w:val="00A64B1C"/>
    <w:rsid w:val="00A67569"/>
    <w:rsid w:val="00A678AD"/>
    <w:rsid w:val="00A7130C"/>
    <w:rsid w:val="00A71B08"/>
    <w:rsid w:val="00A742CC"/>
    <w:rsid w:val="00A95F4D"/>
    <w:rsid w:val="00AA486E"/>
    <w:rsid w:val="00AA5019"/>
    <w:rsid w:val="00AE0C76"/>
    <w:rsid w:val="00AE2D4A"/>
    <w:rsid w:val="00AE479A"/>
    <w:rsid w:val="00AF0481"/>
    <w:rsid w:val="00AF0B91"/>
    <w:rsid w:val="00AF62A0"/>
    <w:rsid w:val="00AF65B3"/>
    <w:rsid w:val="00B005C8"/>
    <w:rsid w:val="00B01B1A"/>
    <w:rsid w:val="00B0666B"/>
    <w:rsid w:val="00B30DE2"/>
    <w:rsid w:val="00B37F61"/>
    <w:rsid w:val="00B4180D"/>
    <w:rsid w:val="00B47000"/>
    <w:rsid w:val="00B52348"/>
    <w:rsid w:val="00B53F0E"/>
    <w:rsid w:val="00B64AB2"/>
    <w:rsid w:val="00B708AA"/>
    <w:rsid w:val="00B734A7"/>
    <w:rsid w:val="00B937A2"/>
    <w:rsid w:val="00BA1EC5"/>
    <w:rsid w:val="00BA4683"/>
    <w:rsid w:val="00BD128C"/>
    <w:rsid w:val="00BE3B0F"/>
    <w:rsid w:val="00BE3F37"/>
    <w:rsid w:val="00BE6340"/>
    <w:rsid w:val="00C04E6E"/>
    <w:rsid w:val="00C07C18"/>
    <w:rsid w:val="00C127AA"/>
    <w:rsid w:val="00C12A24"/>
    <w:rsid w:val="00C1628D"/>
    <w:rsid w:val="00C16FE7"/>
    <w:rsid w:val="00C20048"/>
    <w:rsid w:val="00C22B6F"/>
    <w:rsid w:val="00C24B92"/>
    <w:rsid w:val="00C6486F"/>
    <w:rsid w:val="00C7050B"/>
    <w:rsid w:val="00C705E5"/>
    <w:rsid w:val="00C83C8B"/>
    <w:rsid w:val="00C94516"/>
    <w:rsid w:val="00C94AD2"/>
    <w:rsid w:val="00CB109E"/>
    <w:rsid w:val="00CB2ACB"/>
    <w:rsid w:val="00CB3272"/>
    <w:rsid w:val="00CC2C12"/>
    <w:rsid w:val="00CD3015"/>
    <w:rsid w:val="00CE0EA5"/>
    <w:rsid w:val="00CE4D03"/>
    <w:rsid w:val="00CF51DF"/>
    <w:rsid w:val="00CF5567"/>
    <w:rsid w:val="00CF6C24"/>
    <w:rsid w:val="00D00AD8"/>
    <w:rsid w:val="00D04730"/>
    <w:rsid w:val="00D07A72"/>
    <w:rsid w:val="00D44878"/>
    <w:rsid w:val="00D51EF2"/>
    <w:rsid w:val="00D55A2A"/>
    <w:rsid w:val="00D6167A"/>
    <w:rsid w:val="00D63584"/>
    <w:rsid w:val="00D7502A"/>
    <w:rsid w:val="00D75BA2"/>
    <w:rsid w:val="00D77C1F"/>
    <w:rsid w:val="00D8185E"/>
    <w:rsid w:val="00D840A5"/>
    <w:rsid w:val="00D84D0F"/>
    <w:rsid w:val="00D91051"/>
    <w:rsid w:val="00D95031"/>
    <w:rsid w:val="00DB276C"/>
    <w:rsid w:val="00DB316A"/>
    <w:rsid w:val="00DB42E0"/>
    <w:rsid w:val="00DC469C"/>
    <w:rsid w:val="00DE1C4E"/>
    <w:rsid w:val="00DE548D"/>
    <w:rsid w:val="00DF118B"/>
    <w:rsid w:val="00DF1B45"/>
    <w:rsid w:val="00DF43EC"/>
    <w:rsid w:val="00DF67C5"/>
    <w:rsid w:val="00E02C3A"/>
    <w:rsid w:val="00E06C67"/>
    <w:rsid w:val="00E0769A"/>
    <w:rsid w:val="00E12356"/>
    <w:rsid w:val="00E1312F"/>
    <w:rsid w:val="00E14002"/>
    <w:rsid w:val="00E14D6A"/>
    <w:rsid w:val="00E15CA2"/>
    <w:rsid w:val="00E21E42"/>
    <w:rsid w:val="00E35BF4"/>
    <w:rsid w:val="00E41859"/>
    <w:rsid w:val="00E45F32"/>
    <w:rsid w:val="00E47D18"/>
    <w:rsid w:val="00E47E28"/>
    <w:rsid w:val="00E55C5B"/>
    <w:rsid w:val="00E6355C"/>
    <w:rsid w:val="00E65162"/>
    <w:rsid w:val="00E655AB"/>
    <w:rsid w:val="00E717D7"/>
    <w:rsid w:val="00E843B1"/>
    <w:rsid w:val="00E870E6"/>
    <w:rsid w:val="00E92274"/>
    <w:rsid w:val="00EA0A16"/>
    <w:rsid w:val="00EB6C80"/>
    <w:rsid w:val="00EC02AC"/>
    <w:rsid w:val="00EC4E73"/>
    <w:rsid w:val="00EC77A2"/>
    <w:rsid w:val="00ED2650"/>
    <w:rsid w:val="00ED7AE9"/>
    <w:rsid w:val="00EE13CF"/>
    <w:rsid w:val="00EE2380"/>
    <w:rsid w:val="00EE4A9E"/>
    <w:rsid w:val="00EE5033"/>
    <w:rsid w:val="00EE7CDC"/>
    <w:rsid w:val="00EF0A89"/>
    <w:rsid w:val="00F02739"/>
    <w:rsid w:val="00F02B61"/>
    <w:rsid w:val="00F04344"/>
    <w:rsid w:val="00F12C88"/>
    <w:rsid w:val="00F14CD4"/>
    <w:rsid w:val="00F176D2"/>
    <w:rsid w:val="00F3003D"/>
    <w:rsid w:val="00F30A95"/>
    <w:rsid w:val="00F316DB"/>
    <w:rsid w:val="00F355CD"/>
    <w:rsid w:val="00F37168"/>
    <w:rsid w:val="00F41F45"/>
    <w:rsid w:val="00F57BA6"/>
    <w:rsid w:val="00F62708"/>
    <w:rsid w:val="00F62A81"/>
    <w:rsid w:val="00F757CA"/>
    <w:rsid w:val="00F76ECF"/>
    <w:rsid w:val="00F87EDE"/>
    <w:rsid w:val="00FA3F15"/>
    <w:rsid w:val="00FA546C"/>
    <w:rsid w:val="00FA74DF"/>
    <w:rsid w:val="00FC1D1C"/>
    <w:rsid w:val="00FC20AF"/>
    <w:rsid w:val="00FD18B7"/>
    <w:rsid w:val="00FD3978"/>
    <w:rsid w:val="00FD3F80"/>
    <w:rsid w:val="00FE3B11"/>
    <w:rsid w:val="00FE788D"/>
    <w:rsid w:val="00FF0984"/>
    <w:rsid w:val="00FF53F6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,"/>
  <w:listSeparator w:val=";"/>
  <w14:docId w14:val="09D3B65E"/>
  <w15:chartTrackingRefBased/>
  <w15:docId w15:val="{06E9DF15-C9D4-45C7-85C4-00C2092D2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  <w:lang w:val="x-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  <w:lang w:val="x-none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  <w:lang w:val="x-none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  <w:lang w:val="x-none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  <w:lang w:val="x-none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  <w:lang w:val="x-none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  <w:lang w:val="x-none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Times New Roman"/>
      <w:sz w:val="18"/>
      <w:szCs w:val="18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0"/>
      <w:szCs w:val="20"/>
      <w:lang w:val="x-none" w:eastAsia="x-none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  <w:rPr>
      <w:rFonts w:cs="Times New Roman"/>
      <w:lang w:val="x-none"/>
    </w:r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  <w:lang w:val="x-none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  <w:lang w:val="x-none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  <w:lang w:val="x-none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  <w:lang w:val="x-none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  <w:rPr>
      <w:rFonts w:cs="Times New Roman"/>
      <w:lang w:val="x-none"/>
    </w:r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paragraph" w:customStyle="1" w:styleId="ui">
    <w:name w:val="ui"/>
    <w:basedOn w:val="Normal"/>
    <w:rsid w:val="00996F5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table" w:styleId="ListaClara-nfase3">
    <w:name w:val="Light List Accent 3"/>
    <w:basedOn w:val="Tabelanormal"/>
    <w:uiPriority w:val="61"/>
    <w:rsid w:val="00525D49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525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E6B994-7F86-48A4-8FF3-6239756C7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228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cp:lastModifiedBy>User</cp:lastModifiedBy>
  <cp:revision>15</cp:revision>
  <cp:lastPrinted>2020-04-06T19:47:00Z</cp:lastPrinted>
  <dcterms:created xsi:type="dcterms:W3CDTF">2020-06-26T11:15:00Z</dcterms:created>
  <dcterms:modified xsi:type="dcterms:W3CDTF">2020-06-26T11:45:00Z</dcterms:modified>
</cp:coreProperties>
</file>