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44A" w:rsidRPr="000D00A6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644A" w:rsidRPr="000D00A6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644A" w:rsidRPr="005D1ACE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995C5C">
        <w:rPr>
          <w:rFonts w:ascii="Times New Roman" w:hAnsi="Times New Roman" w:cs="Times New Roman"/>
          <w:b/>
          <w:color w:val="auto"/>
          <w:sz w:val="24"/>
          <w:szCs w:val="24"/>
        </w:rPr>
        <w:t>18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AB644A" w:rsidRPr="005D1ACE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995C5C">
        <w:rPr>
          <w:rFonts w:ascii="Times New Roman" w:hAnsi="Times New Roman" w:cs="Times New Roman"/>
          <w:b/>
          <w:color w:val="auto"/>
          <w:sz w:val="24"/>
          <w:szCs w:val="24"/>
        </w:rPr>
        <w:t>13565</w:t>
      </w:r>
      <w:r w:rsidR="0053625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B644A" w:rsidRPr="00373E9B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TERMO DE ADJUDICAÇÃO E HOMOLOGAÇÃO</w:t>
      </w:r>
    </w:p>
    <w:p w:rsidR="00AB644A" w:rsidRPr="00373E9B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644A" w:rsidRPr="00373E9B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D456D" w:rsidRDefault="00AB644A" w:rsidP="008D456D">
      <w:pPr>
        <w:jc w:val="both"/>
        <w:rPr>
          <w:rFonts w:ascii="Times New Roman" w:hAnsi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995C5C">
        <w:rPr>
          <w:rFonts w:ascii="Times New Roman" w:hAnsi="Times New Roman" w:cs="Times New Roman"/>
          <w:color w:val="auto"/>
          <w:sz w:val="24"/>
          <w:szCs w:val="24"/>
        </w:rPr>
        <w:t>SECRETÁRIA DE ADMINISTRAÇÃO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E ADJUDICO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8D456D" w:rsidRPr="00E11614">
        <w:rPr>
          <w:rFonts w:ascii="Times New Roman" w:hAnsi="Times New Roman"/>
          <w:color w:val="auto"/>
          <w:sz w:val="24"/>
          <w:szCs w:val="24"/>
        </w:rPr>
        <w:t>contratação de pessoa jurídica para prestação de serviços de preparo, controle e distribuição estimada de 1.400(mil e quatrocentas) mês de cestas básicas de alimentos aos funcionários municipais, contendo gêneros alimentícios de primeira qualidade, com base no Acordo Coletivo vigente e da Lei Municipal n.º 3.740/2018, conforme descrição dos alimentos anexo ao edital, a cargo</w:t>
      </w:r>
      <w:r w:rsidR="008D456D">
        <w:rPr>
          <w:rFonts w:ascii="Times New Roman" w:hAnsi="Times New Roman"/>
          <w:color w:val="auto"/>
          <w:sz w:val="24"/>
          <w:szCs w:val="24"/>
        </w:rPr>
        <w:t xml:space="preserve"> da Secretaria de Administração à empresa </w:t>
      </w:r>
      <w:r w:rsidR="008D456D" w:rsidRPr="008D456D">
        <w:rPr>
          <w:rFonts w:ascii="Times New Roman" w:hAnsi="Times New Roman"/>
          <w:b/>
          <w:color w:val="auto"/>
          <w:sz w:val="24"/>
          <w:szCs w:val="24"/>
        </w:rPr>
        <w:t>Comercial João Afonso Ltda</w:t>
      </w:r>
      <w:r w:rsidR="008D456D">
        <w:rPr>
          <w:rFonts w:ascii="Times New Roman" w:hAnsi="Times New Roman"/>
          <w:color w:val="auto"/>
          <w:sz w:val="24"/>
          <w:szCs w:val="24"/>
        </w:rPr>
        <w:t>, no valor global da contratação de R$ 3.038.784,00 (três milhões e trinta e oito mil, setecentos e oitenta e quatro reais).</w:t>
      </w:r>
    </w:p>
    <w:p w:rsidR="00995C5C" w:rsidRDefault="00995C5C" w:rsidP="00AB644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95C5C" w:rsidRDefault="00995C5C" w:rsidP="00AB644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B644A" w:rsidRPr="000D00A6" w:rsidRDefault="00AB644A" w:rsidP="00AB644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537CEC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8D456D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auto"/>
          <w:sz w:val="24"/>
          <w:szCs w:val="24"/>
        </w:rPr>
        <w:t>março de 2020.</w:t>
      </w: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B644A" w:rsidRPr="00D76FAE" w:rsidRDefault="008D456D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Monique Vidas Neves de Castro</w:t>
      </w:r>
    </w:p>
    <w:p w:rsidR="00AB644A" w:rsidRDefault="008D456D" w:rsidP="00537C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Secretária de Administração</w:t>
      </w:r>
      <w:bookmarkStart w:id="0" w:name="_GoBack"/>
      <w:bookmarkEnd w:id="0"/>
    </w:p>
    <w:p w:rsidR="00AB644A" w:rsidRDefault="00AB644A" w:rsidP="00AB644A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AB644A" w:rsidRDefault="00AB644A" w:rsidP="00AB644A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AB644A" w:rsidRDefault="00AB644A" w:rsidP="00AB644A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8D456D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AB644A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AB644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AB644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A2B82"/>
    <w:rsid w:val="003A6285"/>
    <w:rsid w:val="003A72AC"/>
    <w:rsid w:val="003B1900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3625E"/>
    <w:rsid w:val="00537CEC"/>
    <w:rsid w:val="005432CB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A2AF5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D456D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85CFB"/>
    <w:rsid w:val="00986098"/>
    <w:rsid w:val="00995835"/>
    <w:rsid w:val="00995C5C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95F4D"/>
    <w:rsid w:val="00AA5019"/>
    <w:rsid w:val="00AB644A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B6C80"/>
    <w:rsid w:val="00EC02AC"/>
    <w:rsid w:val="00EC4E73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0BFFE7E1"/>
  <w15:chartTrackingRefBased/>
  <w15:docId w15:val="{7BAD8E4A-23FD-44EF-B28F-155738D5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97FE5-8416-40D5-AAB5-0EA7197EC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4</cp:revision>
  <cp:lastPrinted>2019-07-05T12:50:00Z</cp:lastPrinted>
  <dcterms:created xsi:type="dcterms:W3CDTF">2020-03-23T14:41:00Z</dcterms:created>
  <dcterms:modified xsi:type="dcterms:W3CDTF">2020-03-23T14:47:00Z</dcterms:modified>
</cp:coreProperties>
</file>