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300FB9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300FB9">
        <w:rPr>
          <w:rFonts w:ascii="Times New Roman" w:hAnsi="Times New Roman" w:cs="Times New Roman"/>
          <w:b/>
          <w:color w:val="auto"/>
          <w:sz w:val="24"/>
          <w:szCs w:val="24"/>
        </w:rPr>
        <w:t>14264</w:t>
      </w:r>
      <w:r w:rsidR="0053625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233CC" w:rsidRDefault="00AB644A" w:rsidP="009233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995C5C">
        <w:rPr>
          <w:rFonts w:ascii="Times New Roman" w:hAnsi="Times New Roman" w:cs="Times New Roman"/>
          <w:color w:val="auto"/>
          <w:sz w:val="24"/>
          <w:szCs w:val="24"/>
        </w:rPr>
        <w:t xml:space="preserve">SECRETÁRIA DE </w:t>
      </w:r>
      <w:r w:rsidR="00300FB9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9233CC" w:rsidRPr="00457955">
        <w:rPr>
          <w:rFonts w:ascii="Times New Roman" w:hAnsi="Times New Roman" w:cs="Times New Roman"/>
          <w:color w:val="auto"/>
          <w:sz w:val="24"/>
          <w:szCs w:val="24"/>
        </w:rPr>
        <w:t>contratação de pessoa jurídica</w:t>
      </w:r>
      <w:r w:rsidR="009233CC">
        <w:rPr>
          <w:rFonts w:ascii="Times New Roman" w:hAnsi="Times New Roman" w:cs="Times New Roman"/>
          <w:color w:val="auto"/>
          <w:sz w:val="24"/>
          <w:szCs w:val="24"/>
        </w:rPr>
        <w:t xml:space="preserve"> especializada em transporte escolar, com monitoria, para alunos da Educação Básica (4 a 18 anos) – Educação Infantil, Ensino Fundamental e Ensino Médio – residentes na Zona Rural e Urbana do município de Salto/SP, para se locomoverem de suas residências até as unidades escolares Estaduais e Municipais, </w:t>
      </w:r>
      <w:r w:rsidR="009233CC" w:rsidRPr="00457955">
        <w:rPr>
          <w:rFonts w:ascii="Times New Roman" w:eastAsia="Batang" w:hAnsi="Times New Roman" w:cs="Times New Roman"/>
          <w:color w:val="auto"/>
          <w:sz w:val="24"/>
          <w:szCs w:val="24"/>
        </w:rPr>
        <w:t>conforme quantidades e especificações relacionadas no Anexo I do edital</w:t>
      </w:r>
      <w:r w:rsidR="009233CC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a </w:t>
      </w:r>
      <w:r w:rsidR="009233CC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cargo da Secretaria de Educação à empresa </w:t>
      </w:r>
      <w:r w:rsidR="009233CC" w:rsidRPr="009233CC">
        <w:rPr>
          <w:rFonts w:ascii="Times New Roman" w:eastAsia="Batang" w:hAnsi="Times New Roman" w:cs="Times New Roman"/>
          <w:b/>
          <w:color w:val="auto"/>
          <w:sz w:val="24"/>
          <w:szCs w:val="24"/>
        </w:rPr>
        <w:t>SANCETUR – Santa Cecília Turismo Ltda</w:t>
      </w:r>
      <w:r w:rsidR="009233CC">
        <w:rPr>
          <w:rFonts w:ascii="Times New Roman" w:eastAsia="Batang" w:hAnsi="Times New Roman" w:cs="Times New Roman"/>
          <w:color w:val="auto"/>
          <w:sz w:val="24"/>
          <w:szCs w:val="24"/>
        </w:rPr>
        <w:t>, para os lotes 04, 05, 08, 11, 12, 13, 15, 16, 17 e 18</w:t>
      </w:r>
      <w:r w:rsidR="00250D1D">
        <w:rPr>
          <w:rFonts w:ascii="Times New Roman" w:eastAsia="Batang" w:hAnsi="Times New Roman" w:cs="Times New Roman"/>
          <w:color w:val="auto"/>
          <w:sz w:val="24"/>
          <w:szCs w:val="24"/>
        </w:rPr>
        <w:t>, no valor global da contratação de R$ 4.069.332,01 (quatro milhões e sessenta e nove mil, trezentos e trinta e dois reais e um centavo).</w:t>
      </w:r>
    </w:p>
    <w:p w:rsidR="00995C5C" w:rsidRDefault="00995C5C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95C5C" w:rsidRDefault="00995C5C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B644A" w:rsidRPr="000D00A6" w:rsidRDefault="00AB644A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250D1D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250D1D">
        <w:rPr>
          <w:rFonts w:ascii="Times New Roman" w:hAnsi="Times New Roman" w:cs="Times New Roman"/>
          <w:color w:val="auto"/>
          <w:sz w:val="24"/>
          <w:szCs w:val="24"/>
        </w:rPr>
        <w:t>abril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D76FAE" w:rsidRDefault="00250D1D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AB644A" w:rsidRDefault="00250D1D" w:rsidP="00537C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  <w:bookmarkStart w:id="0" w:name="_GoBack"/>
      <w:bookmarkEnd w:id="0"/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250D1D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AB644A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AB644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AB644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50D1D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0FB9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1900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3625E"/>
    <w:rsid w:val="00537CEC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A2AF5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D456D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33CC"/>
    <w:rsid w:val="00924058"/>
    <w:rsid w:val="009250DF"/>
    <w:rsid w:val="00947CA8"/>
    <w:rsid w:val="009606C7"/>
    <w:rsid w:val="00962896"/>
    <w:rsid w:val="00985CFB"/>
    <w:rsid w:val="00986098"/>
    <w:rsid w:val="00995835"/>
    <w:rsid w:val="00995C5C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009C"/>
    <w:rsid w:val="00AA5019"/>
    <w:rsid w:val="00AB644A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5CB4CC03"/>
  <w15:chartTrackingRefBased/>
  <w15:docId w15:val="{7BAD8E4A-23FD-44EF-B28F-155738D5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5C13-2104-4C90-BC52-BB8B18755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2019-07-05T12:50:00Z</cp:lastPrinted>
  <dcterms:created xsi:type="dcterms:W3CDTF">2020-04-30T12:22:00Z</dcterms:created>
  <dcterms:modified xsi:type="dcterms:W3CDTF">2020-04-30T13:08:00Z</dcterms:modified>
</cp:coreProperties>
</file>