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865" w:rsidRPr="00FA25C1" w:rsidRDefault="008F2865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GoBack"/>
      <w:bookmarkEnd w:id="0"/>
    </w:p>
    <w:p w:rsidR="00FB24EC" w:rsidRPr="005052A9" w:rsidRDefault="00FB24EC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Tomada de Preços nº 1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9</w:t>
      </w: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FB24EC" w:rsidRPr="005052A9" w:rsidRDefault="00FB24EC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10217</w:t>
      </w: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FB24EC" w:rsidRPr="00FA25C1" w:rsidRDefault="00FB24EC" w:rsidP="00FB24E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25C1">
        <w:rPr>
          <w:rFonts w:ascii="Times New Roman" w:hAnsi="Times New Roman" w:cs="Times New Roman"/>
          <w:b/>
          <w:color w:val="auto"/>
          <w:sz w:val="24"/>
          <w:szCs w:val="24"/>
        </w:rPr>
        <w:t>Julgamento de Habilitação</w:t>
      </w:r>
    </w:p>
    <w:p w:rsidR="001B0B41" w:rsidRPr="005052A9" w:rsidRDefault="001B0B41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FB24EC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="00FB24EC" w:rsidRPr="00FB24EC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FB24EC" w:rsidRPr="00FB24EC">
        <w:rPr>
          <w:rFonts w:ascii="Times New Roman" w:hAnsi="Times New Roman"/>
          <w:color w:val="auto"/>
          <w:sz w:val="24"/>
          <w:szCs w:val="24"/>
        </w:rPr>
        <w:t xml:space="preserve">ontratação de empresa para fornecimento e instalação de 110(cento e dez) abrigos para pontos de ônibus no município de Salto/SP, </w:t>
      </w:r>
      <w:r w:rsidR="00FB24EC" w:rsidRPr="00FB24EC">
        <w:rPr>
          <w:rFonts w:ascii="Times New Roman" w:eastAsia="Batang" w:hAnsi="Times New Roman"/>
          <w:color w:val="auto"/>
          <w:sz w:val="24"/>
          <w:szCs w:val="24"/>
        </w:rPr>
        <w:t>com o fornecimento de todo material, mão de obra e equipamentos necessários, a cargo da Secretaria de Defesa Social, de acordo com o Termo de Referência, modelo</w:t>
      </w:r>
      <w:r w:rsidR="00FB24EC">
        <w:rPr>
          <w:rFonts w:ascii="Times New Roman" w:eastAsia="Batang" w:hAnsi="Times New Roman"/>
          <w:color w:val="auto"/>
          <w:sz w:val="24"/>
          <w:szCs w:val="24"/>
        </w:rPr>
        <w:t xml:space="preserve"> </w:t>
      </w:r>
      <w:r w:rsidR="00FB24EC" w:rsidRPr="00FB24EC">
        <w:rPr>
          <w:rFonts w:ascii="Times New Roman" w:eastAsia="Batang" w:hAnsi="Times New Roman"/>
          <w:color w:val="auto"/>
          <w:sz w:val="24"/>
          <w:szCs w:val="24"/>
        </w:rPr>
        <w:t>(imagem ilustrativa) e planilha orçamentaria anexos ao edital.</w:t>
      </w:r>
    </w:p>
    <w:p w:rsidR="001B0B41" w:rsidRPr="00565849" w:rsidRDefault="001B0B41" w:rsidP="00280952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565849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</w:t>
      </w:r>
    </w:p>
    <w:p w:rsidR="001B0B41" w:rsidRPr="00565849" w:rsidRDefault="001B0B41" w:rsidP="00280952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1B0B41" w:rsidRPr="00565849" w:rsidRDefault="00692D7E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65849">
        <w:rPr>
          <w:rFonts w:ascii="Times New Roman" w:hAnsi="Times New Roman" w:cs="Times New Roman"/>
          <w:color w:val="auto"/>
          <w:sz w:val="24"/>
          <w:szCs w:val="24"/>
        </w:rPr>
        <w:t xml:space="preserve">A Comissão Permanente de Licitação declara </w:t>
      </w:r>
      <w:r w:rsidRPr="00565849">
        <w:rPr>
          <w:rFonts w:ascii="Times New Roman" w:hAnsi="Times New Roman" w:cs="Times New Roman"/>
          <w:b/>
          <w:color w:val="auto"/>
          <w:sz w:val="24"/>
          <w:szCs w:val="24"/>
        </w:rPr>
        <w:t>HABILITADAS</w:t>
      </w:r>
      <w:r w:rsidRPr="00565849">
        <w:rPr>
          <w:rFonts w:ascii="Times New Roman" w:hAnsi="Times New Roman" w:cs="Times New Roman"/>
          <w:color w:val="auto"/>
          <w:sz w:val="24"/>
          <w:szCs w:val="24"/>
        </w:rPr>
        <w:t xml:space="preserve"> as empresas </w:t>
      </w:r>
      <w:r w:rsidRPr="00565849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KG2 Serviços e Construções Eireli e GP Mobiliário Sustentável e Urbanização Ltda EPP e </w:t>
      </w:r>
      <w:r w:rsidRPr="00565849">
        <w:rPr>
          <w:rFonts w:ascii="Times New Roman" w:eastAsia="Batang" w:hAnsi="Times New Roman" w:cs="Times New Roman"/>
          <w:b/>
          <w:color w:val="auto"/>
          <w:sz w:val="24"/>
          <w:szCs w:val="24"/>
        </w:rPr>
        <w:t>INABILITADAS</w:t>
      </w:r>
      <w:r w:rsidRPr="00565849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as empesas TCS Construções Ltda e </w:t>
      </w:r>
      <w:proofErr w:type="spellStart"/>
      <w:r w:rsidRPr="00565849">
        <w:rPr>
          <w:rFonts w:ascii="Times New Roman" w:eastAsia="Batang" w:hAnsi="Times New Roman" w:cs="Times New Roman"/>
          <w:color w:val="auto"/>
          <w:sz w:val="24"/>
          <w:szCs w:val="24"/>
        </w:rPr>
        <w:t>Metalflex</w:t>
      </w:r>
      <w:proofErr w:type="spellEnd"/>
      <w:r w:rsidRPr="00565849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Ltda ME pelo não atendimento ao </w:t>
      </w:r>
      <w:r w:rsidRPr="00565849">
        <w:rPr>
          <w:rFonts w:ascii="Times New Roman" w:hAnsi="Times New Roman" w:cs="Times New Roman"/>
          <w:color w:val="auto"/>
          <w:sz w:val="24"/>
          <w:szCs w:val="24"/>
        </w:rPr>
        <w:t>item 8.2 “k” e “l”.</w:t>
      </w:r>
    </w:p>
    <w:p w:rsidR="00077ED8" w:rsidRPr="00565849" w:rsidRDefault="00077ED8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92D7E" w:rsidRPr="00565849" w:rsidRDefault="00692D7E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5052A9">
        <w:rPr>
          <w:rFonts w:ascii="Times New Roman" w:hAnsi="Times New Roman" w:cs="Times New Roman"/>
          <w:color w:val="auto"/>
          <w:sz w:val="24"/>
          <w:szCs w:val="24"/>
        </w:rPr>
        <w:t>Salto(</w:t>
      </w:r>
      <w:proofErr w:type="gramEnd"/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SP), </w:t>
      </w:r>
      <w:r w:rsidR="00565849">
        <w:rPr>
          <w:rFonts w:ascii="Times New Roman" w:hAnsi="Times New Roman" w:cs="Times New Roman"/>
          <w:color w:val="auto"/>
          <w:sz w:val="24"/>
          <w:szCs w:val="24"/>
        </w:rPr>
        <w:t>16</w:t>
      </w:r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565849">
        <w:rPr>
          <w:rFonts w:ascii="Times New Roman" w:hAnsi="Times New Roman" w:cs="Times New Roman"/>
          <w:color w:val="auto"/>
          <w:sz w:val="24"/>
          <w:szCs w:val="24"/>
        </w:rPr>
        <w:t>dezembro</w:t>
      </w:r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 de 2019.</w:t>
      </w: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Harley Francisco Sampaio       </w:t>
      </w:r>
    </w:p>
    <w:p w:rsidR="001B0B41" w:rsidRPr="005052A9" w:rsidRDefault="001B0B41" w:rsidP="00280952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Presidente da Comissão</w:t>
      </w:r>
    </w:p>
    <w:p w:rsidR="001B0B41" w:rsidRPr="005052A9" w:rsidRDefault="001B0B41" w:rsidP="00280952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Permanente de Licitações</w:t>
      </w:r>
    </w:p>
    <w:p w:rsidR="001B0B41" w:rsidRPr="00FA25C1" w:rsidRDefault="001B0B41" w:rsidP="00280952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sectPr w:rsidR="001B0B41" w:rsidRPr="00FA25C1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2808F1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365DA"/>
    <w:rsid w:val="00041083"/>
    <w:rsid w:val="00056B2A"/>
    <w:rsid w:val="00056F9F"/>
    <w:rsid w:val="000630C0"/>
    <w:rsid w:val="00072C47"/>
    <w:rsid w:val="00077ED8"/>
    <w:rsid w:val="00086BBE"/>
    <w:rsid w:val="000C3D00"/>
    <w:rsid w:val="001323C1"/>
    <w:rsid w:val="0015626B"/>
    <w:rsid w:val="00156B32"/>
    <w:rsid w:val="00165145"/>
    <w:rsid w:val="00175641"/>
    <w:rsid w:val="00191BD4"/>
    <w:rsid w:val="00192035"/>
    <w:rsid w:val="001948E9"/>
    <w:rsid w:val="001B0B41"/>
    <w:rsid w:val="001C0E62"/>
    <w:rsid w:val="001C55ED"/>
    <w:rsid w:val="001D0187"/>
    <w:rsid w:val="001F0EFE"/>
    <w:rsid w:val="002047E5"/>
    <w:rsid w:val="002108FC"/>
    <w:rsid w:val="00211A1C"/>
    <w:rsid w:val="00224778"/>
    <w:rsid w:val="00225D25"/>
    <w:rsid w:val="00246920"/>
    <w:rsid w:val="00251FC7"/>
    <w:rsid w:val="00265AD6"/>
    <w:rsid w:val="0027116A"/>
    <w:rsid w:val="002808F1"/>
    <w:rsid w:val="00280952"/>
    <w:rsid w:val="00281237"/>
    <w:rsid w:val="00281B75"/>
    <w:rsid w:val="00293E1B"/>
    <w:rsid w:val="00294619"/>
    <w:rsid w:val="002A3738"/>
    <w:rsid w:val="002B1A80"/>
    <w:rsid w:val="002C56CC"/>
    <w:rsid w:val="002D7220"/>
    <w:rsid w:val="0030536E"/>
    <w:rsid w:val="0033008B"/>
    <w:rsid w:val="003461B7"/>
    <w:rsid w:val="0035794E"/>
    <w:rsid w:val="00373985"/>
    <w:rsid w:val="003848A8"/>
    <w:rsid w:val="00385011"/>
    <w:rsid w:val="003945A6"/>
    <w:rsid w:val="00396435"/>
    <w:rsid w:val="003A729F"/>
    <w:rsid w:val="003B3385"/>
    <w:rsid w:val="003C27BA"/>
    <w:rsid w:val="003C31E0"/>
    <w:rsid w:val="003D02A1"/>
    <w:rsid w:val="003E7DDA"/>
    <w:rsid w:val="00407BD6"/>
    <w:rsid w:val="00410B9D"/>
    <w:rsid w:val="004162AD"/>
    <w:rsid w:val="00416ED8"/>
    <w:rsid w:val="0043526E"/>
    <w:rsid w:val="00456902"/>
    <w:rsid w:val="00465B89"/>
    <w:rsid w:val="0049369E"/>
    <w:rsid w:val="004937C9"/>
    <w:rsid w:val="004B5C41"/>
    <w:rsid w:val="004D168E"/>
    <w:rsid w:val="004D289E"/>
    <w:rsid w:val="004E64BF"/>
    <w:rsid w:val="004F5F6D"/>
    <w:rsid w:val="00503A5D"/>
    <w:rsid w:val="005050CE"/>
    <w:rsid w:val="00532CFC"/>
    <w:rsid w:val="00536FB3"/>
    <w:rsid w:val="0054055F"/>
    <w:rsid w:val="00565849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0F70"/>
    <w:rsid w:val="0061321E"/>
    <w:rsid w:val="00625C6F"/>
    <w:rsid w:val="006341AE"/>
    <w:rsid w:val="00642AED"/>
    <w:rsid w:val="006515E8"/>
    <w:rsid w:val="006552EA"/>
    <w:rsid w:val="006613CB"/>
    <w:rsid w:val="00680B92"/>
    <w:rsid w:val="00685558"/>
    <w:rsid w:val="00692D7E"/>
    <w:rsid w:val="006C7496"/>
    <w:rsid w:val="00701A15"/>
    <w:rsid w:val="0071019F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D25A6"/>
    <w:rsid w:val="007D3E1F"/>
    <w:rsid w:val="007D5066"/>
    <w:rsid w:val="00804AB1"/>
    <w:rsid w:val="00813755"/>
    <w:rsid w:val="008156F0"/>
    <w:rsid w:val="00821CC3"/>
    <w:rsid w:val="00830333"/>
    <w:rsid w:val="00834249"/>
    <w:rsid w:val="00852ACA"/>
    <w:rsid w:val="00853384"/>
    <w:rsid w:val="008535CB"/>
    <w:rsid w:val="00867FB6"/>
    <w:rsid w:val="008946E4"/>
    <w:rsid w:val="008A30E8"/>
    <w:rsid w:val="008C3B63"/>
    <w:rsid w:val="008C7B80"/>
    <w:rsid w:val="008D0C3C"/>
    <w:rsid w:val="008D62B7"/>
    <w:rsid w:val="008D6B75"/>
    <w:rsid w:val="008E0CCB"/>
    <w:rsid w:val="008F0863"/>
    <w:rsid w:val="008F1718"/>
    <w:rsid w:val="008F2865"/>
    <w:rsid w:val="009035DF"/>
    <w:rsid w:val="00912440"/>
    <w:rsid w:val="0093496A"/>
    <w:rsid w:val="00934AB7"/>
    <w:rsid w:val="0094126B"/>
    <w:rsid w:val="00944F6F"/>
    <w:rsid w:val="00946384"/>
    <w:rsid w:val="00952B4D"/>
    <w:rsid w:val="009542FE"/>
    <w:rsid w:val="00956A8F"/>
    <w:rsid w:val="009765FA"/>
    <w:rsid w:val="00977175"/>
    <w:rsid w:val="009B28BB"/>
    <w:rsid w:val="009D2B91"/>
    <w:rsid w:val="009D4211"/>
    <w:rsid w:val="009F54C8"/>
    <w:rsid w:val="00A07920"/>
    <w:rsid w:val="00A10CC0"/>
    <w:rsid w:val="00A2138A"/>
    <w:rsid w:val="00A3350E"/>
    <w:rsid w:val="00A35166"/>
    <w:rsid w:val="00A379B1"/>
    <w:rsid w:val="00A4488C"/>
    <w:rsid w:val="00A56F99"/>
    <w:rsid w:val="00A67569"/>
    <w:rsid w:val="00AA62EC"/>
    <w:rsid w:val="00AC389C"/>
    <w:rsid w:val="00AD3EA2"/>
    <w:rsid w:val="00AE398B"/>
    <w:rsid w:val="00AE479A"/>
    <w:rsid w:val="00AE5B84"/>
    <w:rsid w:val="00AF0481"/>
    <w:rsid w:val="00AF0DEE"/>
    <w:rsid w:val="00B005C8"/>
    <w:rsid w:val="00B01B1A"/>
    <w:rsid w:val="00B35CD5"/>
    <w:rsid w:val="00B36BA4"/>
    <w:rsid w:val="00B6579E"/>
    <w:rsid w:val="00B72203"/>
    <w:rsid w:val="00B90206"/>
    <w:rsid w:val="00B937A2"/>
    <w:rsid w:val="00BB06C4"/>
    <w:rsid w:val="00C07C18"/>
    <w:rsid w:val="00C127AA"/>
    <w:rsid w:val="00C31575"/>
    <w:rsid w:val="00C34C7A"/>
    <w:rsid w:val="00C5557B"/>
    <w:rsid w:val="00C7050B"/>
    <w:rsid w:val="00C8674B"/>
    <w:rsid w:val="00C962A7"/>
    <w:rsid w:val="00CA6CDB"/>
    <w:rsid w:val="00CF5567"/>
    <w:rsid w:val="00D02F67"/>
    <w:rsid w:val="00D0348D"/>
    <w:rsid w:val="00D05CA9"/>
    <w:rsid w:val="00D070A4"/>
    <w:rsid w:val="00D20E4B"/>
    <w:rsid w:val="00D44BC7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33F0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47E28"/>
    <w:rsid w:val="00E61150"/>
    <w:rsid w:val="00E64527"/>
    <w:rsid w:val="00E655AB"/>
    <w:rsid w:val="00E66119"/>
    <w:rsid w:val="00E81CA6"/>
    <w:rsid w:val="00E843B1"/>
    <w:rsid w:val="00E871D8"/>
    <w:rsid w:val="00E95DC6"/>
    <w:rsid w:val="00ED2650"/>
    <w:rsid w:val="00EE7CDC"/>
    <w:rsid w:val="00F04344"/>
    <w:rsid w:val="00F12C88"/>
    <w:rsid w:val="00F30A95"/>
    <w:rsid w:val="00F41F88"/>
    <w:rsid w:val="00F5400D"/>
    <w:rsid w:val="00F86F64"/>
    <w:rsid w:val="00FA25C1"/>
    <w:rsid w:val="00FA713B"/>
    <w:rsid w:val="00FB24EC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90C20-7A4C-4311-9D9D-F40F611C1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2019-12-16T12:44:00Z</cp:lastPrinted>
  <dcterms:created xsi:type="dcterms:W3CDTF">2019-12-16T12:45:00Z</dcterms:created>
  <dcterms:modified xsi:type="dcterms:W3CDTF">2019-12-16T12:45:00Z</dcterms:modified>
</cp:coreProperties>
</file>