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B28BB" w:rsidRPr="00111A9A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11A9A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 w:rsidR="00E74CEB" w:rsidRPr="00111A9A">
        <w:rPr>
          <w:rFonts w:ascii="Bookman Old Style" w:hAnsi="Bookman Old Style"/>
          <w:b/>
          <w:color w:val="auto"/>
          <w:sz w:val="24"/>
          <w:szCs w:val="24"/>
        </w:rPr>
        <w:t>12</w:t>
      </w:r>
      <w:r w:rsidRPr="00111A9A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9B28BB" w:rsidRPr="00111A9A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11A9A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E74CEB" w:rsidRPr="00111A9A">
        <w:rPr>
          <w:rFonts w:ascii="Bookman Old Style" w:hAnsi="Bookman Old Style"/>
          <w:b/>
          <w:color w:val="auto"/>
          <w:sz w:val="24"/>
          <w:szCs w:val="24"/>
        </w:rPr>
        <w:t>13035/2018</w:t>
      </w:r>
    </w:p>
    <w:p w:rsidR="0049369E" w:rsidRPr="00111A9A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11A9A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B44DE7" w:rsidRPr="00111A9A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49369E" w:rsidRPr="00111A9A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11A9A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F50D9A" w:rsidRPr="00111A9A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ampliação e adequações na Unidade de Educação Infantil do Jardim Marília, sito a Rua Penápolis – S/N – Jardim Marília - Salto/SP, </w:t>
      </w:r>
      <w:r w:rsidR="00F50D9A" w:rsidRPr="00111A9A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</w:t>
      </w:r>
      <w:bookmarkStart w:id="0" w:name="_GoBack"/>
      <w:bookmarkEnd w:id="0"/>
      <w:r w:rsidR="00F50D9A" w:rsidRPr="00111A9A">
        <w:rPr>
          <w:rFonts w:ascii="Bookman Old Style" w:eastAsia="Batang" w:hAnsi="Bookman Old Style"/>
          <w:color w:val="auto"/>
          <w:sz w:val="24"/>
          <w:szCs w:val="24"/>
        </w:rPr>
        <w:t>entos necessários, a cargo da Secretaria de Educação, de acordo com o Memorial Descritivo, Cronograma Físico Financeiro, Planilha Orçamentaria e os Projetos anexos ao edital.</w:t>
      </w:r>
    </w:p>
    <w:p w:rsidR="00C31575" w:rsidRPr="00111A9A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44DE7" w:rsidRPr="00111A9A" w:rsidRDefault="00B44DE7" w:rsidP="00B44DE7">
      <w:pPr>
        <w:jc w:val="both"/>
        <w:rPr>
          <w:rFonts w:ascii="Bookman Old Style" w:hAnsi="Bookman Old Style"/>
          <w:b/>
          <w:color w:val="auto"/>
          <w:sz w:val="24"/>
          <w:szCs w:val="24"/>
        </w:rPr>
      </w:pPr>
      <w:r w:rsidRPr="00111A9A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vencedora do presente certame a empresa CPO Projetos e Obras Ltda, no valor global da contratação de R$ </w:t>
      </w:r>
      <w:r w:rsidR="00A00F11" w:rsidRPr="00111A9A">
        <w:rPr>
          <w:rFonts w:ascii="Bookman Old Style" w:hAnsi="Bookman Old Style"/>
          <w:color w:val="auto"/>
          <w:sz w:val="24"/>
          <w:szCs w:val="24"/>
        </w:rPr>
        <w:t>552.856,23</w:t>
      </w:r>
      <w:r w:rsidRPr="00111A9A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A00F11" w:rsidRPr="00111A9A">
        <w:rPr>
          <w:rFonts w:ascii="Bookman Old Style" w:hAnsi="Bookman Old Style"/>
          <w:color w:val="auto"/>
          <w:sz w:val="24"/>
          <w:szCs w:val="24"/>
        </w:rPr>
        <w:t>quinhentos e cinquenta e dois mil, oitocentos e cinquenta e seis reais e vinte e três centavos)</w:t>
      </w:r>
      <w:r w:rsidRPr="00111A9A">
        <w:rPr>
          <w:rFonts w:ascii="Bookman Old Style" w:hAnsi="Bookman Old Style"/>
          <w:color w:val="auto"/>
          <w:sz w:val="24"/>
          <w:szCs w:val="24"/>
        </w:rPr>
        <w:t xml:space="preserve"> e classifica as empresas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RM &amp; </w:t>
      </w:r>
      <w:proofErr w:type="spellStart"/>
      <w:r w:rsidR="00B2020A" w:rsidRPr="00111A9A">
        <w:rPr>
          <w:rFonts w:ascii="Bookman Old Style" w:hAnsi="Bookman Old Style"/>
          <w:color w:val="auto"/>
          <w:sz w:val="24"/>
          <w:szCs w:val="24"/>
        </w:rPr>
        <w:t>Mollon</w:t>
      </w:r>
      <w:proofErr w:type="spellEnd"/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Construtora Ltda ME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>Revide Serviços Técnicos de Engenharia Ltda ME,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>RVV Construções e Empreendimentos Ltda,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B2020A" w:rsidRPr="00111A9A">
        <w:rPr>
          <w:rFonts w:ascii="Bookman Old Style" w:hAnsi="Bookman Old Style"/>
          <w:color w:val="auto"/>
          <w:sz w:val="24"/>
          <w:szCs w:val="24"/>
        </w:rPr>
        <w:t>Maxfox</w:t>
      </w:r>
      <w:proofErr w:type="spellEnd"/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Ltda,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>Construtora Roy Ltda,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Vasconcelos Fernandes Construtora </w:t>
      </w:r>
      <w:proofErr w:type="spellStart"/>
      <w:r w:rsidR="00B2020A" w:rsidRPr="00111A9A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– EPP,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B2020A" w:rsidRPr="00111A9A">
        <w:rPr>
          <w:rFonts w:ascii="Bookman Old Style" w:hAnsi="Bookman Old Style"/>
          <w:color w:val="auto"/>
          <w:sz w:val="24"/>
          <w:szCs w:val="24"/>
        </w:rPr>
        <w:t>Romme</w:t>
      </w:r>
      <w:proofErr w:type="spellEnd"/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Construtora Ltda EPP,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>Casagrande Serviços e Construções Ltda, Construdaher Construções e Serviços Ltda,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>L &amp; T Empreendimentos e Construções Ltda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e </w:t>
      </w:r>
      <w:proofErr w:type="spellStart"/>
      <w:r w:rsidR="00B2020A" w:rsidRPr="00111A9A">
        <w:rPr>
          <w:rFonts w:ascii="Bookman Old Style" w:hAnsi="Bookman Old Style"/>
          <w:color w:val="auto"/>
          <w:sz w:val="24"/>
          <w:szCs w:val="24"/>
        </w:rPr>
        <w:t>Construmart</w:t>
      </w:r>
      <w:proofErr w:type="spellEnd"/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Construção Civil </w:t>
      </w:r>
      <w:proofErr w:type="spellStart"/>
      <w:r w:rsidR="00B2020A" w:rsidRPr="00111A9A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111A9A">
        <w:rPr>
          <w:rFonts w:ascii="Bookman Old Style" w:hAnsi="Bookman Old Style"/>
          <w:color w:val="auto"/>
          <w:sz w:val="24"/>
          <w:szCs w:val="24"/>
        </w:rPr>
        <w:t>com a segunda, terceira, quarta, quinta, sexta, sétima, oitava, nova, décima, décima primeira</w:t>
      </w:r>
      <w:r w:rsidR="00B2020A" w:rsidRPr="00111A9A">
        <w:rPr>
          <w:rFonts w:ascii="Bookman Old Style" w:hAnsi="Bookman Old Style"/>
          <w:color w:val="auto"/>
          <w:sz w:val="24"/>
          <w:szCs w:val="24"/>
        </w:rPr>
        <w:t xml:space="preserve"> e</w:t>
      </w:r>
      <w:r w:rsidRPr="00111A9A">
        <w:rPr>
          <w:rFonts w:ascii="Bookman Old Style" w:hAnsi="Bookman Old Style"/>
          <w:color w:val="auto"/>
          <w:sz w:val="24"/>
          <w:szCs w:val="24"/>
        </w:rPr>
        <w:t xml:space="preserve"> décima segunda melhores propostas respectivamente.</w:t>
      </w:r>
    </w:p>
    <w:p w:rsidR="00C31575" w:rsidRPr="00111A9A" w:rsidRDefault="00C31575" w:rsidP="00C3157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11A9A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B44DE7" w:rsidRPr="00111A9A">
        <w:rPr>
          <w:rFonts w:ascii="Bookman Old Style" w:hAnsi="Bookman Old Style"/>
          <w:color w:val="auto"/>
          <w:sz w:val="24"/>
          <w:szCs w:val="24"/>
        </w:rPr>
        <w:t>b</w:t>
      </w:r>
      <w:r w:rsidRPr="00111A9A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49369E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11A9A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B44DE7" w:rsidRPr="00111A9A">
        <w:rPr>
          <w:rFonts w:ascii="Bookman Old Style" w:hAnsi="Bookman Old Style"/>
          <w:color w:val="auto"/>
          <w:sz w:val="24"/>
          <w:szCs w:val="24"/>
        </w:rPr>
        <w:t>2</w:t>
      </w:r>
      <w:r w:rsidR="00E74CEB" w:rsidRPr="00111A9A">
        <w:rPr>
          <w:rFonts w:ascii="Bookman Old Style" w:hAnsi="Bookman Old Style"/>
          <w:color w:val="auto"/>
          <w:sz w:val="24"/>
          <w:szCs w:val="24"/>
        </w:rPr>
        <w:t>4</w:t>
      </w:r>
      <w:r w:rsidRPr="00111A9A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B28BB" w:rsidRPr="00111A9A">
        <w:rPr>
          <w:rFonts w:ascii="Bookman Old Style" w:hAnsi="Bookman Old Style"/>
          <w:color w:val="auto"/>
          <w:sz w:val="24"/>
          <w:szCs w:val="24"/>
        </w:rPr>
        <w:t>maio</w:t>
      </w:r>
      <w:r w:rsidRPr="00111A9A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111A9A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111A9A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11A9A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111A9A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111A9A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111A9A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11A9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C3D00"/>
    <w:rsid w:val="00111A9A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1A29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8693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2F10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0D11"/>
    <w:rsid w:val="006613CB"/>
    <w:rsid w:val="00685558"/>
    <w:rsid w:val="006C7496"/>
    <w:rsid w:val="0071019F"/>
    <w:rsid w:val="0072594B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72EDE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4D98"/>
    <w:rsid w:val="009765FA"/>
    <w:rsid w:val="00977175"/>
    <w:rsid w:val="009B28BB"/>
    <w:rsid w:val="009D4211"/>
    <w:rsid w:val="009F54C8"/>
    <w:rsid w:val="00A00F11"/>
    <w:rsid w:val="00A07920"/>
    <w:rsid w:val="00A10CC0"/>
    <w:rsid w:val="00A2138A"/>
    <w:rsid w:val="00A3350E"/>
    <w:rsid w:val="00A379B1"/>
    <w:rsid w:val="00A57640"/>
    <w:rsid w:val="00A67569"/>
    <w:rsid w:val="00AC389C"/>
    <w:rsid w:val="00AE479A"/>
    <w:rsid w:val="00AE5B84"/>
    <w:rsid w:val="00AF0481"/>
    <w:rsid w:val="00B005C8"/>
    <w:rsid w:val="00B01B1A"/>
    <w:rsid w:val="00B2020A"/>
    <w:rsid w:val="00B35CD5"/>
    <w:rsid w:val="00B36BA4"/>
    <w:rsid w:val="00B4448F"/>
    <w:rsid w:val="00B44DE7"/>
    <w:rsid w:val="00B6579E"/>
    <w:rsid w:val="00B72203"/>
    <w:rsid w:val="00B90206"/>
    <w:rsid w:val="00B937A2"/>
    <w:rsid w:val="00C07C18"/>
    <w:rsid w:val="00C127AA"/>
    <w:rsid w:val="00C31575"/>
    <w:rsid w:val="00C4346B"/>
    <w:rsid w:val="00C7050B"/>
    <w:rsid w:val="00C8674B"/>
    <w:rsid w:val="00C962A7"/>
    <w:rsid w:val="00CA4125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74727"/>
    <w:rsid w:val="00E74CEB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0D9A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C9E4F-D9CF-42DB-9902-C74F10F9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8</cp:revision>
  <cp:lastPrinted>2019-05-20T11:06:00Z</cp:lastPrinted>
  <dcterms:created xsi:type="dcterms:W3CDTF">2019-05-24T16:29:00Z</dcterms:created>
  <dcterms:modified xsi:type="dcterms:W3CDTF">2019-05-24T16:37:00Z</dcterms:modified>
</cp:coreProperties>
</file>