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DE6A8D" w:rsidRPr="000E1EBC" w:rsidRDefault="00DE6A8D" w:rsidP="00DE6A8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 w:rsidRPr="000E1EBC">
        <w:rPr>
          <w:rFonts w:ascii="Bookman Old Style" w:hAnsi="Bookman Old Style"/>
          <w:b/>
          <w:color w:val="auto"/>
          <w:sz w:val="24"/>
          <w:szCs w:val="24"/>
        </w:rPr>
        <w:t>Tomada de Preços nº 07/2019</w:t>
      </w:r>
    </w:p>
    <w:p w:rsidR="00DE6A8D" w:rsidRPr="000E1EBC" w:rsidRDefault="00DE6A8D" w:rsidP="00DE6A8D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0E1EBC">
        <w:rPr>
          <w:rFonts w:ascii="Bookman Old Style" w:hAnsi="Bookman Old Style"/>
          <w:b/>
          <w:color w:val="auto"/>
          <w:sz w:val="24"/>
          <w:szCs w:val="24"/>
        </w:rPr>
        <w:t>Processo Administrativo nº 1823/2019</w:t>
      </w:r>
    </w:p>
    <w:p w:rsidR="00067611" w:rsidRPr="000E1EBC" w:rsidRDefault="00067611" w:rsidP="00067611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0E1EBC">
        <w:rPr>
          <w:rFonts w:ascii="Bookman Old Style" w:hAnsi="Bookman Old Style"/>
          <w:b/>
          <w:color w:val="auto"/>
          <w:sz w:val="24"/>
          <w:szCs w:val="24"/>
        </w:rPr>
        <w:t>Julgamento de Proposta</w:t>
      </w:r>
    </w:p>
    <w:p w:rsidR="00067611" w:rsidRPr="000E1EBC" w:rsidRDefault="00067611" w:rsidP="00067611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067611" w:rsidRPr="000E1EBC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67611" w:rsidRPr="000E1EBC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0E1EBC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0E1EBC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9971F9" w:rsidRPr="009971F9">
        <w:rPr>
          <w:rFonts w:ascii="Bookman Old Style" w:hAnsi="Bookman Old Style"/>
          <w:color w:val="auto"/>
          <w:sz w:val="24"/>
          <w:szCs w:val="24"/>
        </w:rPr>
        <w:t xml:space="preserve">Contratação de empresa para execução de serviços de recapeamento asfáltico e sinalização viária destinado a rua Rússia, no Jd. Planalto – Salto/SP, </w:t>
      </w:r>
      <w:r w:rsidR="009971F9" w:rsidRPr="009971F9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067611" w:rsidRPr="000E1EBC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67611" w:rsidRPr="000E1EBC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943B3B" w:rsidRDefault="00067611" w:rsidP="00943B3B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0E1EBC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declara vencedora do presente certame a empresa </w:t>
      </w:r>
      <w:proofErr w:type="spellStart"/>
      <w:r w:rsidR="00943B3B">
        <w:rPr>
          <w:rFonts w:ascii="Bookman Old Style" w:hAnsi="Bookman Old Style"/>
          <w:color w:val="auto"/>
          <w:sz w:val="24"/>
          <w:szCs w:val="24"/>
        </w:rPr>
        <w:t>Obragen</w:t>
      </w:r>
      <w:proofErr w:type="spellEnd"/>
      <w:r w:rsidR="00943B3B">
        <w:rPr>
          <w:rFonts w:ascii="Bookman Old Style" w:hAnsi="Bookman Old Style"/>
          <w:color w:val="auto"/>
          <w:sz w:val="24"/>
          <w:szCs w:val="24"/>
        </w:rPr>
        <w:t xml:space="preserve"> Engenharia e Construções Ltda, no valor global da contratação de R$ 590.334,21 (quinhentos e noventa mil, trezentos e trinta e quatro reais e vinte e um centavos) e classifica as concorrentes DNP Terraplenagem e </w:t>
      </w:r>
      <w:proofErr w:type="spellStart"/>
      <w:r w:rsidR="00943B3B"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 w:rsidR="00943B3B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943B3B"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 w:rsidR="00943B3B">
        <w:rPr>
          <w:rFonts w:ascii="Bookman Old Style" w:hAnsi="Bookman Old Style"/>
          <w:color w:val="auto"/>
          <w:sz w:val="24"/>
          <w:szCs w:val="24"/>
        </w:rPr>
        <w:t xml:space="preserve"> Ltda, </w:t>
      </w:r>
      <w:proofErr w:type="spellStart"/>
      <w:r w:rsidR="00943B3B">
        <w:rPr>
          <w:rFonts w:ascii="Bookman Old Style" w:hAnsi="Bookman Old Style"/>
          <w:color w:val="auto"/>
          <w:sz w:val="24"/>
          <w:szCs w:val="24"/>
        </w:rPr>
        <w:t>SPLBase</w:t>
      </w:r>
      <w:proofErr w:type="spellEnd"/>
      <w:r w:rsidR="00943B3B">
        <w:rPr>
          <w:rFonts w:ascii="Bookman Old Style" w:hAnsi="Bookman Old Style"/>
          <w:color w:val="auto"/>
          <w:sz w:val="24"/>
          <w:szCs w:val="24"/>
        </w:rPr>
        <w:t xml:space="preserve"> Construtora Ltda, Construtora </w:t>
      </w:r>
      <w:proofErr w:type="spellStart"/>
      <w:r w:rsidR="00943B3B">
        <w:rPr>
          <w:rFonts w:ascii="Bookman Old Style" w:hAnsi="Bookman Old Style"/>
          <w:color w:val="auto"/>
          <w:sz w:val="24"/>
          <w:szCs w:val="24"/>
        </w:rPr>
        <w:t>Simoso</w:t>
      </w:r>
      <w:proofErr w:type="spellEnd"/>
      <w:r w:rsidR="00943B3B">
        <w:rPr>
          <w:rFonts w:ascii="Bookman Old Style" w:hAnsi="Bookman Old Style"/>
          <w:color w:val="auto"/>
          <w:sz w:val="24"/>
          <w:szCs w:val="24"/>
        </w:rPr>
        <w:t xml:space="preserve"> Ltda e </w:t>
      </w:r>
      <w:proofErr w:type="spellStart"/>
      <w:r w:rsidR="00943B3B">
        <w:rPr>
          <w:rFonts w:ascii="Bookman Old Style" w:hAnsi="Bookman Old Style"/>
          <w:color w:val="auto"/>
          <w:sz w:val="24"/>
          <w:szCs w:val="24"/>
        </w:rPr>
        <w:t>Ellenco</w:t>
      </w:r>
      <w:proofErr w:type="spellEnd"/>
      <w:r w:rsidR="00943B3B">
        <w:rPr>
          <w:rFonts w:ascii="Bookman Old Style" w:hAnsi="Bookman Old Style"/>
          <w:color w:val="auto"/>
          <w:sz w:val="24"/>
          <w:szCs w:val="24"/>
        </w:rPr>
        <w:t xml:space="preserve"> Construções Ltda com o segundo, terceiro, quarto e quinto melhores preços respectivamente.</w:t>
      </w:r>
    </w:p>
    <w:p w:rsidR="00067611" w:rsidRPr="000E1EBC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67611" w:rsidRPr="000E1EBC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67611" w:rsidRPr="000E1EBC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0E1EBC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 recursos, conforme art. 109, “b” da Lei 8666/93.</w:t>
      </w:r>
    </w:p>
    <w:p w:rsidR="00067611" w:rsidRPr="000E1EBC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67611" w:rsidRPr="000E1EBC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67611" w:rsidRPr="000E1EBC" w:rsidRDefault="00067611" w:rsidP="00067611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0E1EBC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0E1EBC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943B3B">
        <w:rPr>
          <w:rFonts w:ascii="Bookman Old Style" w:hAnsi="Bookman Old Style"/>
          <w:color w:val="auto"/>
          <w:sz w:val="24"/>
          <w:szCs w:val="24"/>
        </w:rPr>
        <w:t>11</w:t>
      </w:r>
      <w:r w:rsidRPr="000E1EBC">
        <w:rPr>
          <w:rFonts w:ascii="Bookman Old Style" w:hAnsi="Bookman Old Style"/>
          <w:color w:val="auto"/>
          <w:sz w:val="24"/>
          <w:szCs w:val="24"/>
        </w:rPr>
        <w:t xml:space="preserve"> de abril de 2019.</w:t>
      </w:r>
    </w:p>
    <w:p w:rsidR="00067611" w:rsidRPr="000E1EBC" w:rsidRDefault="00067611" w:rsidP="00067611">
      <w:pPr>
        <w:rPr>
          <w:rFonts w:ascii="Bookman Old Style" w:hAnsi="Bookman Old Style"/>
          <w:color w:val="auto"/>
          <w:sz w:val="24"/>
          <w:szCs w:val="24"/>
        </w:rPr>
      </w:pPr>
    </w:p>
    <w:p w:rsidR="00067611" w:rsidRPr="000E1EBC" w:rsidRDefault="00067611" w:rsidP="00067611">
      <w:pPr>
        <w:rPr>
          <w:rFonts w:ascii="Bookman Old Style" w:hAnsi="Bookman Old Style"/>
          <w:color w:val="auto"/>
          <w:sz w:val="24"/>
          <w:szCs w:val="24"/>
        </w:rPr>
      </w:pPr>
    </w:p>
    <w:p w:rsidR="00067611" w:rsidRPr="000E1EBC" w:rsidRDefault="00067611" w:rsidP="00067611">
      <w:pPr>
        <w:rPr>
          <w:rFonts w:ascii="Bookman Old Style" w:hAnsi="Bookman Old Style"/>
          <w:color w:val="auto"/>
          <w:sz w:val="24"/>
          <w:szCs w:val="24"/>
        </w:rPr>
      </w:pPr>
    </w:p>
    <w:p w:rsidR="00067611" w:rsidRPr="000E1EBC" w:rsidRDefault="00067611" w:rsidP="00067611">
      <w:pPr>
        <w:rPr>
          <w:rFonts w:ascii="Bookman Old Style" w:hAnsi="Bookman Old Style"/>
          <w:color w:val="auto"/>
          <w:sz w:val="24"/>
          <w:szCs w:val="24"/>
        </w:rPr>
      </w:pPr>
    </w:p>
    <w:p w:rsidR="00067611" w:rsidRPr="000E1EBC" w:rsidRDefault="00067611" w:rsidP="00067611">
      <w:pPr>
        <w:rPr>
          <w:rFonts w:ascii="Bookman Old Style" w:hAnsi="Bookman Old Style"/>
          <w:color w:val="auto"/>
          <w:sz w:val="24"/>
          <w:szCs w:val="24"/>
        </w:rPr>
      </w:pPr>
    </w:p>
    <w:p w:rsidR="00067611" w:rsidRPr="000E1EBC" w:rsidRDefault="00067611" w:rsidP="00067611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0E1EBC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067611" w:rsidRPr="000E1EBC" w:rsidRDefault="00067611" w:rsidP="00067611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0E1EBC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067611" w:rsidRPr="00574ED4" w:rsidRDefault="00067611" w:rsidP="00067611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0E1EBC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574ED4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486E43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41083"/>
    <w:rsid w:val="00056F9F"/>
    <w:rsid w:val="000630C0"/>
    <w:rsid w:val="00067611"/>
    <w:rsid w:val="00072C47"/>
    <w:rsid w:val="00086BBE"/>
    <w:rsid w:val="000C3D00"/>
    <w:rsid w:val="000E1EBC"/>
    <w:rsid w:val="001323C1"/>
    <w:rsid w:val="00156B32"/>
    <w:rsid w:val="00160B14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85AE7"/>
    <w:rsid w:val="00293E1B"/>
    <w:rsid w:val="002A3738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3A3"/>
    <w:rsid w:val="003C27BA"/>
    <w:rsid w:val="003E4445"/>
    <w:rsid w:val="003E7DDA"/>
    <w:rsid w:val="00407BD6"/>
    <w:rsid w:val="00410B9D"/>
    <w:rsid w:val="004162AD"/>
    <w:rsid w:val="00416ED8"/>
    <w:rsid w:val="0043526E"/>
    <w:rsid w:val="00456902"/>
    <w:rsid w:val="00465B89"/>
    <w:rsid w:val="00470720"/>
    <w:rsid w:val="00486E43"/>
    <w:rsid w:val="0049369E"/>
    <w:rsid w:val="004937C9"/>
    <w:rsid w:val="004D168E"/>
    <w:rsid w:val="004E64BF"/>
    <w:rsid w:val="004F5F6D"/>
    <w:rsid w:val="00503A5D"/>
    <w:rsid w:val="005050CE"/>
    <w:rsid w:val="00532CFC"/>
    <w:rsid w:val="00533F76"/>
    <w:rsid w:val="0054055F"/>
    <w:rsid w:val="005714FF"/>
    <w:rsid w:val="00574ED4"/>
    <w:rsid w:val="00594144"/>
    <w:rsid w:val="00596833"/>
    <w:rsid w:val="005B779C"/>
    <w:rsid w:val="005D2298"/>
    <w:rsid w:val="005F0284"/>
    <w:rsid w:val="005F793B"/>
    <w:rsid w:val="0060046B"/>
    <w:rsid w:val="0061321E"/>
    <w:rsid w:val="00625C6F"/>
    <w:rsid w:val="006341AE"/>
    <w:rsid w:val="006515E8"/>
    <w:rsid w:val="006552EA"/>
    <w:rsid w:val="006613CB"/>
    <w:rsid w:val="00685558"/>
    <w:rsid w:val="006C7496"/>
    <w:rsid w:val="006E3776"/>
    <w:rsid w:val="00735156"/>
    <w:rsid w:val="007465C2"/>
    <w:rsid w:val="007507BD"/>
    <w:rsid w:val="00757DA1"/>
    <w:rsid w:val="00765932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30348"/>
    <w:rsid w:val="00852ACA"/>
    <w:rsid w:val="00853384"/>
    <w:rsid w:val="008535CB"/>
    <w:rsid w:val="00867FB6"/>
    <w:rsid w:val="008946E4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3B3B"/>
    <w:rsid w:val="00946384"/>
    <w:rsid w:val="009542FE"/>
    <w:rsid w:val="00956A8F"/>
    <w:rsid w:val="009765FA"/>
    <w:rsid w:val="00977175"/>
    <w:rsid w:val="009971F9"/>
    <w:rsid w:val="009D4211"/>
    <w:rsid w:val="009F54C8"/>
    <w:rsid w:val="00A07920"/>
    <w:rsid w:val="00A10CC0"/>
    <w:rsid w:val="00A2138A"/>
    <w:rsid w:val="00A379B1"/>
    <w:rsid w:val="00A67569"/>
    <w:rsid w:val="00AC389C"/>
    <w:rsid w:val="00AE1436"/>
    <w:rsid w:val="00AE479A"/>
    <w:rsid w:val="00AE5B84"/>
    <w:rsid w:val="00AF0481"/>
    <w:rsid w:val="00B005C8"/>
    <w:rsid w:val="00B01B1A"/>
    <w:rsid w:val="00B35CD5"/>
    <w:rsid w:val="00B36BA4"/>
    <w:rsid w:val="00B572A4"/>
    <w:rsid w:val="00B6579E"/>
    <w:rsid w:val="00B72203"/>
    <w:rsid w:val="00B90206"/>
    <w:rsid w:val="00B937A2"/>
    <w:rsid w:val="00C07C18"/>
    <w:rsid w:val="00C127AA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D21D3"/>
    <w:rsid w:val="00DE6A8D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20C7"/>
    <w:rsid w:val="00E95DC6"/>
    <w:rsid w:val="00ED2650"/>
    <w:rsid w:val="00EE7CDC"/>
    <w:rsid w:val="00F04344"/>
    <w:rsid w:val="00F12C88"/>
    <w:rsid w:val="00F30A95"/>
    <w:rsid w:val="00F41F88"/>
    <w:rsid w:val="00F5400D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8C1454-FC38-4D47-B305-267D5BCCB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195</Words>
  <Characters>1055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2019-04-11T16:36:00Z</cp:lastPrinted>
  <dcterms:created xsi:type="dcterms:W3CDTF">2019-04-11T16:36:00Z</dcterms:created>
  <dcterms:modified xsi:type="dcterms:W3CDTF">2019-04-11T16:37:00Z</dcterms:modified>
</cp:coreProperties>
</file>