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  <w:r w:rsidRPr="007019AF">
        <w:rPr>
          <w:rFonts w:ascii="Bookman Old Style" w:hAnsi="Bookman Old Style"/>
          <w:b/>
          <w:color w:val="auto"/>
        </w:rPr>
        <w:t>PREGÃO PRESENCIAL Nº 6</w:t>
      </w:r>
      <w:r w:rsidR="005B599A">
        <w:rPr>
          <w:rFonts w:ascii="Bookman Old Style" w:hAnsi="Bookman Old Style"/>
          <w:b/>
          <w:color w:val="auto"/>
        </w:rPr>
        <w:t>6</w:t>
      </w:r>
      <w:r w:rsidRPr="007019AF">
        <w:rPr>
          <w:rFonts w:ascii="Bookman Old Style" w:hAnsi="Bookman Old Style"/>
          <w:b/>
          <w:color w:val="auto"/>
        </w:rPr>
        <w:t>/2018</w:t>
      </w:r>
    </w:p>
    <w:p w:rsidR="007019AF" w:rsidRPr="007019AF" w:rsidRDefault="007019AF" w:rsidP="007019AF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7019AF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5B599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6638</w:t>
      </w:r>
      <w:r w:rsidRPr="007019AF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/2018</w:t>
      </w: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  <w:r w:rsidRPr="007019AF">
        <w:rPr>
          <w:rFonts w:ascii="Bookman Old Style" w:hAnsi="Bookman Old Style"/>
          <w:b/>
          <w:color w:val="auto"/>
        </w:rPr>
        <w:t>TERMO DE HOMOLOGAÇÃO</w:t>
      </w:r>
    </w:p>
    <w:p w:rsid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</w:p>
    <w:p w:rsidR="00826B5B" w:rsidRPr="007019AF" w:rsidRDefault="00826B5B" w:rsidP="007019AF">
      <w:pPr>
        <w:jc w:val="center"/>
        <w:rPr>
          <w:rFonts w:ascii="Bookman Old Style" w:hAnsi="Bookman Old Style"/>
          <w:b/>
          <w:color w:val="auto"/>
        </w:rPr>
      </w:pP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</w:p>
    <w:p w:rsidR="00826B5B" w:rsidRPr="00826B5B" w:rsidRDefault="007019AF" w:rsidP="00826B5B">
      <w:pPr>
        <w:jc w:val="both"/>
        <w:rPr>
          <w:rFonts w:ascii="Bookman Old Style" w:hAnsi="Bookman Old Style" w:cs="Bookman Old Style"/>
          <w:color w:val="auto"/>
          <w:w w:val="103"/>
          <w:sz w:val="24"/>
          <w:szCs w:val="24"/>
        </w:rPr>
      </w:pPr>
      <w:r w:rsidRPr="00826B5B">
        <w:rPr>
          <w:rFonts w:ascii="Bookman Old Style" w:hAnsi="Bookman Old Style"/>
          <w:color w:val="auto"/>
          <w:sz w:val="24"/>
          <w:szCs w:val="24"/>
        </w:rPr>
        <w:t xml:space="preserve">Na qualidade de SECRETÁRIO DE </w:t>
      </w:r>
      <w:r w:rsidR="00826B5B" w:rsidRPr="00826B5B">
        <w:rPr>
          <w:rFonts w:ascii="Bookman Old Style" w:hAnsi="Bookman Old Style"/>
          <w:color w:val="auto"/>
          <w:sz w:val="24"/>
          <w:szCs w:val="24"/>
        </w:rPr>
        <w:t>OBRAS E SERVIÇOS PÚBLICOS</w:t>
      </w:r>
      <w:r w:rsidRPr="00826B5B">
        <w:rPr>
          <w:rFonts w:ascii="Bookman Old Style" w:hAnsi="Bookman Old Style"/>
          <w:color w:val="auto"/>
          <w:sz w:val="24"/>
          <w:szCs w:val="24"/>
        </w:rPr>
        <w:t xml:space="preserve">, devidamente autorizado,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 </w:t>
      </w:r>
      <w:r w:rsidR="00826B5B" w:rsidRPr="00826B5B">
        <w:rPr>
          <w:rFonts w:ascii="Bookman Old Style" w:hAnsi="Bookman Old Style" w:cs="Bookman Old Style"/>
          <w:color w:val="auto"/>
          <w:w w:val="103"/>
          <w:sz w:val="24"/>
          <w:szCs w:val="24"/>
        </w:rPr>
        <w:t>contratação de empresa especializada para serviços, com material, mão de obra e equipamentos necessários, destinados a  instalação de esquadrias de alumínio para a edificação denominada Abadia, situada a Av. Tranquilo Giannini, s/n.º, no município de Salto, a cargo da Secretar</w:t>
      </w:r>
      <w:r w:rsidR="00826B5B" w:rsidRPr="00826B5B">
        <w:rPr>
          <w:rFonts w:ascii="Bookman Old Style" w:hAnsi="Bookman Old Style" w:cs="Bookman Old Style"/>
          <w:color w:val="auto"/>
          <w:w w:val="103"/>
          <w:sz w:val="24"/>
          <w:szCs w:val="24"/>
        </w:rPr>
        <w:t xml:space="preserve">ia de Obras e Serviços Públicos à empresa Ponto de Apoio – Indústria, Comércio e Serviços </w:t>
      </w:r>
      <w:proofErr w:type="spellStart"/>
      <w:r w:rsidR="00826B5B" w:rsidRPr="00826B5B">
        <w:rPr>
          <w:rFonts w:ascii="Bookman Old Style" w:hAnsi="Bookman Old Style" w:cs="Bookman Old Style"/>
          <w:color w:val="auto"/>
          <w:w w:val="103"/>
          <w:sz w:val="24"/>
          <w:szCs w:val="24"/>
        </w:rPr>
        <w:t>Eireli</w:t>
      </w:r>
      <w:proofErr w:type="spellEnd"/>
      <w:r w:rsidR="00826B5B" w:rsidRPr="00826B5B">
        <w:rPr>
          <w:rFonts w:ascii="Bookman Old Style" w:hAnsi="Bookman Old Style" w:cs="Bookman Old Style"/>
          <w:color w:val="auto"/>
          <w:w w:val="103"/>
          <w:sz w:val="24"/>
          <w:szCs w:val="24"/>
        </w:rPr>
        <w:t xml:space="preserve"> ME, no valor global da contratação de R$ 162.739,15 (cento e sessenta e dois mil, setecentos e trinta e nove reais e quinze centavos).</w:t>
      </w:r>
    </w:p>
    <w:p w:rsidR="00826B5B" w:rsidRPr="00826B5B" w:rsidRDefault="00826B5B" w:rsidP="007019AF">
      <w:pPr>
        <w:jc w:val="both"/>
        <w:rPr>
          <w:rFonts w:ascii="Bookman Old Style" w:hAnsi="Bookman Old Style"/>
          <w:color w:val="auto"/>
        </w:rPr>
      </w:pPr>
    </w:p>
    <w:p w:rsidR="00826B5B" w:rsidRDefault="00826B5B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  <w:r w:rsidRPr="007019AF">
        <w:rPr>
          <w:rFonts w:ascii="Bookman Old Style" w:hAnsi="Bookman Old Style"/>
          <w:color w:val="auto"/>
        </w:rPr>
        <w:t>Salto/SP, 11 de outubro de 2018.</w:t>
      </w: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882D37" w:rsidRPr="00AF264F" w:rsidRDefault="00882D37" w:rsidP="00882D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</w:pPr>
    </w:p>
    <w:p w:rsidR="00882D37" w:rsidRPr="00AF264F" w:rsidRDefault="00882D37" w:rsidP="00882D37">
      <w:pPr>
        <w:pStyle w:val="Default"/>
        <w:jc w:val="center"/>
        <w:rPr>
          <w:rFonts w:cs="Arial"/>
          <w:b/>
          <w:color w:val="auto"/>
          <w:lang w:eastAsia="en-US"/>
        </w:rPr>
      </w:pPr>
      <w:r w:rsidRPr="00AF264F">
        <w:rPr>
          <w:rFonts w:cs="Arial"/>
          <w:b/>
          <w:color w:val="auto"/>
          <w:lang w:eastAsia="en-US"/>
        </w:rPr>
        <w:t>Fernando Amâncio de Camargo</w:t>
      </w:r>
    </w:p>
    <w:p w:rsidR="00882D37" w:rsidRPr="00AF264F" w:rsidRDefault="00882D37" w:rsidP="00882D37">
      <w:pPr>
        <w:pStyle w:val="Default"/>
        <w:jc w:val="center"/>
        <w:rPr>
          <w:rFonts w:cs="Arial"/>
          <w:color w:val="auto"/>
          <w:lang w:eastAsia="en-US"/>
        </w:rPr>
      </w:pPr>
      <w:r w:rsidRPr="00AF264F">
        <w:rPr>
          <w:rFonts w:cs="Arial"/>
          <w:color w:val="auto"/>
          <w:lang w:eastAsia="en-US"/>
        </w:rPr>
        <w:t>Secretário de Administração</w:t>
      </w:r>
    </w:p>
    <w:p w:rsidR="00882D37" w:rsidRDefault="00882D37" w:rsidP="00882D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</w:pPr>
    </w:p>
    <w:p w:rsidR="00882D37" w:rsidRDefault="00882D37" w:rsidP="00882D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</w:pPr>
    </w:p>
    <w:p w:rsidR="00882D37" w:rsidRDefault="00882D37" w:rsidP="00882D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</w:pPr>
    </w:p>
    <w:p w:rsidR="00882D37" w:rsidRDefault="00882D37" w:rsidP="00882D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</w:pPr>
    </w:p>
    <w:p w:rsidR="00882D37" w:rsidRPr="00AF264F" w:rsidRDefault="00882D37" w:rsidP="00882D3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</w:pPr>
      <w:bookmarkStart w:id="0" w:name="_GoBack"/>
      <w:bookmarkEnd w:id="0"/>
    </w:p>
    <w:p w:rsidR="00882D37" w:rsidRPr="00AF264F" w:rsidRDefault="00882D37" w:rsidP="00882D3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</w:pPr>
      <w:r w:rsidRPr="00AF264F"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  <w:t xml:space="preserve">Alaor Nogueira </w:t>
      </w:r>
      <w:proofErr w:type="spellStart"/>
      <w:r w:rsidRPr="00AF264F"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  <w:t>Ourique</w:t>
      </w:r>
      <w:proofErr w:type="spellEnd"/>
      <w:r w:rsidRPr="00AF264F">
        <w:rPr>
          <w:rFonts w:ascii="Bookman Old Style" w:hAnsi="Bookman Old Style" w:cs="Bookman Old Style"/>
          <w:b/>
          <w:color w:val="000000"/>
          <w:w w:val="102"/>
          <w:sz w:val="24"/>
          <w:szCs w:val="24"/>
        </w:rPr>
        <w:t xml:space="preserve"> de Carvalho</w:t>
      </w:r>
    </w:p>
    <w:p w:rsidR="00882D37" w:rsidRPr="00AF264F" w:rsidRDefault="00882D37" w:rsidP="00882D3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  <w:spacing w:val="-3"/>
          <w:sz w:val="24"/>
          <w:szCs w:val="24"/>
        </w:rPr>
      </w:pPr>
      <w:r w:rsidRPr="00AF264F">
        <w:rPr>
          <w:rFonts w:ascii="Bookman Old Style" w:hAnsi="Bookman Old Style" w:cs="Bookman Old Style"/>
          <w:color w:val="000000"/>
          <w:w w:val="102"/>
          <w:sz w:val="24"/>
          <w:szCs w:val="24"/>
        </w:rPr>
        <w:t>S</w:t>
      </w:r>
      <w:r w:rsidRPr="00AF264F">
        <w:rPr>
          <w:rFonts w:ascii="Bookman Old Style" w:hAnsi="Bookman Old Style" w:cs="Bookman Old Style"/>
          <w:color w:val="000000"/>
          <w:spacing w:val="-3"/>
          <w:sz w:val="24"/>
          <w:szCs w:val="24"/>
        </w:rPr>
        <w:t>ecretário de Obras e Serviços Públicos</w:t>
      </w:r>
    </w:p>
    <w:p w:rsidR="007019AF" w:rsidRPr="007019AF" w:rsidRDefault="007019AF" w:rsidP="007019AF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3461B7" w:rsidRPr="007019AF" w:rsidRDefault="003461B7" w:rsidP="007019AF">
      <w:pPr>
        <w:rPr>
          <w:color w:val="auto"/>
        </w:rPr>
      </w:pPr>
    </w:p>
    <w:sectPr w:rsidR="003461B7" w:rsidRPr="007019AF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2D37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D0187"/>
    <w:rsid w:val="002047E5"/>
    <w:rsid w:val="002108FC"/>
    <w:rsid w:val="00224778"/>
    <w:rsid w:val="00246920"/>
    <w:rsid w:val="00281237"/>
    <w:rsid w:val="00281B75"/>
    <w:rsid w:val="00292D37"/>
    <w:rsid w:val="00293E1B"/>
    <w:rsid w:val="002B1A80"/>
    <w:rsid w:val="002C56CC"/>
    <w:rsid w:val="002D7220"/>
    <w:rsid w:val="0030536E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62AD"/>
    <w:rsid w:val="00416ED8"/>
    <w:rsid w:val="0043526E"/>
    <w:rsid w:val="00456902"/>
    <w:rsid w:val="00465B89"/>
    <w:rsid w:val="004937C9"/>
    <w:rsid w:val="004D168E"/>
    <w:rsid w:val="004E64BF"/>
    <w:rsid w:val="005050CE"/>
    <w:rsid w:val="00532CFC"/>
    <w:rsid w:val="0054055F"/>
    <w:rsid w:val="005714FF"/>
    <w:rsid w:val="00594144"/>
    <w:rsid w:val="00596833"/>
    <w:rsid w:val="005B599A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C7496"/>
    <w:rsid w:val="007019AF"/>
    <w:rsid w:val="007507BD"/>
    <w:rsid w:val="00757DA1"/>
    <w:rsid w:val="007766C0"/>
    <w:rsid w:val="00781BA3"/>
    <w:rsid w:val="0079051E"/>
    <w:rsid w:val="00792338"/>
    <w:rsid w:val="007A2A10"/>
    <w:rsid w:val="007A34BD"/>
    <w:rsid w:val="007B18A1"/>
    <w:rsid w:val="007D3E1F"/>
    <w:rsid w:val="007D5066"/>
    <w:rsid w:val="00804AB1"/>
    <w:rsid w:val="00813755"/>
    <w:rsid w:val="00821CC3"/>
    <w:rsid w:val="00826B5B"/>
    <w:rsid w:val="00830333"/>
    <w:rsid w:val="00852ACA"/>
    <w:rsid w:val="00853384"/>
    <w:rsid w:val="008535CB"/>
    <w:rsid w:val="00867FB6"/>
    <w:rsid w:val="00882D37"/>
    <w:rsid w:val="008946E4"/>
    <w:rsid w:val="008A1ECF"/>
    <w:rsid w:val="008D0C3C"/>
    <w:rsid w:val="008F1718"/>
    <w:rsid w:val="009035DF"/>
    <w:rsid w:val="0093496A"/>
    <w:rsid w:val="00934AB7"/>
    <w:rsid w:val="00941FC5"/>
    <w:rsid w:val="00946384"/>
    <w:rsid w:val="009542FE"/>
    <w:rsid w:val="009765FA"/>
    <w:rsid w:val="00977175"/>
    <w:rsid w:val="009D4211"/>
    <w:rsid w:val="009F54C8"/>
    <w:rsid w:val="00A07920"/>
    <w:rsid w:val="00A2138A"/>
    <w:rsid w:val="00A67569"/>
    <w:rsid w:val="00AC389C"/>
    <w:rsid w:val="00AE479A"/>
    <w:rsid w:val="00AF0481"/>
    <w:rsid w:val="00B005C8"/>
    <w:rsid w:val="00B01B1A"/>
    <w:rsid w:val="00B36BA4"/>
    <w:rsid w:val="00B6579E"/>
    <w:rsid w:val="00B90206"/>
    <w:rsid w:val="00B937A2"/>
    <w:rsid w:val="00C07C18"/>
    <w:rsid w:val="00C127AA"/>
    <w:rsid w:val="00C7050B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43B1"/>
    <w:rsid w:val="00E871D8"/>
    <w:rsid w:val="00E95DC6"/>
    <w:rsid w:val="00ED2650"/>
    <w:rsid w:val="00EE7CDC"/>
    <w:rsid w:val="00F04344"/>
    <w:rsid w:val="00F12C88"/>
    <w:rsid w:val="00F30A95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9E47BE9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4</cp:revision>
  <cp:lastPrinted>2018-10-11T14:24:00Z</cp:lastPrinted>
  <dcterms:created xsi:type="dcterms:W3CDTF">2018-10-11T14:25:00Z</dcterms:created>
  <dcterms:modified xsi:type="dcterms:W3CDTF">2018-10-11T14:36:00Z</dcterms:modified>
</cp:coreProperties>
</file>