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281976">
        <w:rPr>
          <w:rFonts w:ascii="Bookman Old Style" w:hAnsi="Bookman Old Style"/>
          <w:b/>
          <w:color w:val="auto"/>
          <w:sz w:val="24"/>
          <w:szCs w:val="24"/>
        </w:rPr>
        <w:t>10369</w:t>
      </w:r>
      <w:r w:rsidRPr="00CE594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E549F" w:rsidRPr="00CE5945" w:rsidRDefault="00281976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="00D82162" w:rsidRPr="00CE5945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03</w:t>
      </w:r>
      <w:r w:rsidR="005E549F" w:rsidRPr="00CE594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2F142B" w:rsidRPr="00281976" w:rsidRDefault="005E549F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81976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281976" w:rsidRPr="00281976">
        <w:rPr>
          <w:rFonts w:ascii="Bookman Old Style" w:hAnsi="Bookman Old Style" w:cs="Bookman Old Style"/>
          <w:color w:val="auto"/>
          <w:w w:val="103"/>
          <w:sz w:val="24"/>
          <w:szCs w:val="24"/>
        </w:rPr>
        <w:t>C</w:t>
      </w:r>
      <w:r w:rsidR="00281976" w:rsidRPr="00281976">
        <w:rPr>
          <w:rFonts w:ascii="Bookman Old Style" w:hAnsi="Bookman Old Style" w:cs="Bookman Old Style"/>
          <w:color w:val="auto"/>
          <w:w w:val="103"/>
          <w:sz w:val="24"/>
          <w:szCs w:val="24"/>
        </w:rPr>
        <w:t>ontratação de empresa especializada em serviços de engenharia para reforço estrutural e tratamento das estruturas de concreto armado, aparentes ou não, com material, mão de obra e equipamentos necessários, destinado a edificação denominada Abadia, situada a Av. Tranquilo Giannini, s/nº, no município de Salto, a cargo da Secretaria de Obras e Serviços Públicos.</w:t>
      </w: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81976" w:rsidRPr="00D568ED" w:rsidRDefault="005E549F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281976">
        <w:rPr>
          <w:rFonts w:ascii="Bookman Old Style" w:hAnsi="Bookman Old Style"/>
          <w:color w:val="auto"/>
          <w:sz w:val="24"/>
          <w:szCs w:val="24"/>
        </w:rPr>
        <w:t>SECRETÁRIO DE OBRAS E SERVIÇOS PÚBLICOS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281976">
        <w:rPr>
          <w:rFonts w:ascii="Bookman Old Style" w:hAnsi="Bookman Old Style"/>
          <w:color w:val="auto"/>
          <w:sz w:val="24"/>
          <w:szCs w:val="24"/>
        </w:rPr>
        <w:t>Disa</w:t>
      </w:r>
      <w:proofErr w:type="spellEnd"/>
      <w:r w:rsidR="00281976">
        <w:rPr>
          <w:rFonts w:ascii="Bookman Old Style" w:hAnsi="Bookman Old Style"/>
          <w:color w:val="auto"/>
          <w:sz w:val="24"/>
          <w:szCs w:val="24"/>
        </w:rPr>
        <w:t xml:space="preserve"> Soluções de Engenharia e Consultoria Ltda ME, no valor global da contratação de R$ 323.972,60 (trezentos e vinte e três mil, novecentos e setenta e dois reais e sessenta centavos).</w:t>
      </w:r>
    </w:p>
    <w:p w:rsidR="002F142B" w:rsidRDefault="002F142B" w:rsidP="00C23543">
      <w:pPr>
        <w:spacing w:line="276" w:lineRule="auto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Pr="00281976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5E549F" w:rsidRPr="00281976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81976" w:rsidRPr="00281976" w:rsidRDefault="00281976" w:rsidP="00281976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81976">
        <w:rPr>
          <w:rFonts w:ascii="Bookman Old Style" w:eastAsia="Batang" w:hAnsi="Bookman Old Style"/>
          <w:b/>
          <w:color w:val="auto"/>
          <w:sz w:val="24"/>
          <w:szCs w:val="24"/>
        </w:rPr>
        <w:t xml:space="preserve">Alaor Nogueira </w:t>
      </w:r>
      <w:proofErr w:type="spellStart"/>
      <w:r w:rsidRPr="00281976">
        <w:rPr>
          <w:rFonts w:ascii="Bookman Old Style" w:eastAsia="Batang" w:hAnsi="Bookman Old Style"/>
          <w:b/>
          <w:color w:val="auto"/>
          <w:sz w:val="24"/>
          <w:szCs w:val="24"/>
        </w:rPr>
        <w:t>Ourique</w:t>
      </w:r>
      <w:proofErr w:type="spellEnd"/>
      <w:r w:rsidRPr="00281976">
        <w:rPr>
          <w:rFonts w:ascii="Bookman Old Style" w:eastAsia="Batang" w:hAnsi="Bookman Old Style"/>
          <w:b/>
          <w:color w:val="auto"/>
          <w:sz w:val="24"/>
          <w:szCs w:val="24"/>
        </w:rPr>
        <w:t xml:space="preserve"> de Carvalho</w:t>
      </w:r>
    </w:p>
    <w:p w:rsidR="00281976" w:rsidRPr="00281976" w:rsidRDefault="00281976" w:rsidP="00281976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81976">
        <w:rPr>
          <w:rFonts w:ascii="Bookman Old Style" w:eastAsia="Batang" w:hAnsi="Bookman Old Style"/>
          <w:color w:val="auto"/>
          <w:sz w:val="24"/>
          <w:szCs w:val="24"/>
        </w:rPr>
        <w:t>Secretário de Obras e Serviços Públicos</w:t>
      </w:r>
    </w:p>
    <w:p w:rsidR="005E549F" w:rsidRPr="00CE5945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sectPr w:rsidR="003461B7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8197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B1A80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50CE"/>
    <w:rsid w:val="00532CFC"/>
    <w:rsid w:val="0054055F"/>
    <w:rsid w:val="005714FF"/>
    <w:rsid w:val="00594144"/>
    <w:rsid w:val="00596833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F49A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5567"/>
    <w:rsid w:val="00D02F67"/>
    <w:rsid w:val="00D0348D"/>
    <w:rsid w:val="00D05CA9"/>
    <w:rsid w:val="00D51EF2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6B26ABA9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2018-12-18T13:53:00Z</dcterms:created>
  <dcterms:modified xsi:type="dcterms:W3CDTF">2018-12-18T13:56:00Z</dcterms:modified>
</cp:coreProperties>
</file>