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95905">
        <w:rPr>
          <w:rFonts w:ascii="Bookman Old Style" w:hAnsi="Bookman Old Style" w:cs="Arial"/>
          <w:b/>
        </w:rPr>
        <w:t>4</w:t>
      </w:r>
      <w:r w:rsidR="004F744D">
        <w:rPr>
          <w:rFonts w:ascii="Bookman Old Style" w:hAnsi="Bookman Old Style" w:cs="Arial"/>
          <w:b/>
        </w:rPr>
        <w:t>6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4F744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7597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C62646" w:rsidRDefault="00A82E81" w:rsidP="00C62646">
      <w:pPr>
        <w:jc w:val="both"/>
        <w:rPr>
          <w:rFonts w:ascii="Bookman Old Style" w:eastAsia="Batang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>O DE DEFESA SOCIAL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C62646">
        <w:rPr>
          <w:rFonts w:ascii="Bookman Old Style" w:eastAsia="Batang" w:hAnsi="Bookman Old Style" w:cs="Arial"/>
        </w:rPr>
        <w:t>c</w:t>
      </w:r>
      <w:r w:rsidR="00C62646">
        <w:rPr>
          <w:rFonts w:ascii="Bookman Old Style" w:eastAsia="Batang" w:hAnsi="Bookman Old Style"/>
        </w:rPr>
        <w:t>ontratação de pessoa jurídica especializada para prestação de serviços na confecção de materiais impressos gráficos para o Departamento de Trânsito, conforme quantitativos e especificações anexo ao edital, a cargo</w:t>
      </w:r>
      <w:r w:rsidR="00C62646">
        <w:rPr>
          <w:rFonts w:ascii="Bookman Old Style" w:eastAsia="Batang" w:hAnsi="Bookman Old Style"/>
        </w:rPr>
        <w:t xml:space="preserve"> da Secretaria da Defesa Social à empresa </w:t>
      </w:r>
      <w:proofErr w:type="spellStart"/>
      <w:r w:rsidR="00C62646">
        <w:rPr>
          <w:rFonts w:ascii="Bookman Old Style" w:eastAsia="Batang" w:hAnsi="Bookman Old Style"/>
        </w:rPr>
        <w:t>Contiplan</w:t>
      </w:r>
      <w:proofErr w:type="spellEnd"/>
      <w:r w:rsidR="00C62646">
        <w:rPr>
          <w:rFonts w:ascii="Bookman Old Style" w:eastAsia="Batang" w:hAnsi="Bookman Old Style"/>
        </w:rPr>
        <w:t xml:space="preserve"> Tecnologia Gráfica Ltda – EPP, no valor global da contratação de R$ 4.250,00 (quatro mil duzentos e cinquenta reais).</w:t>
      </w: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C62646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AE28A6">
        <w:rPr>
          <w:rFonts w:ascii="Bookman Old Style" w:hAnsi="Bookman Old Style" w:cs="Arial"/>
        </w:rPr>
        <w:t>agosto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C62646" w:rsidRDefault="00C62646" w:rsidP="00C62646">
      <w:pPr>
        <w:jc w:val="center"/>
        <w:rPr>
          <w:rFonts w:ascii="Bookman Old Style" w:eastAsia="Batang" w:hAnsi="Bookman Old Style" w:cs="Arial"/>
          <w:b/>
        </w:rPr>
      </w:pPr>
      <w:proofErr w:type="spellStart"/>
      <w:r>
        <w:rPr>
          <w:rFonts w:ascii="Bookman Old Style" w:eastAsia="Batang" w:hAnsi="Bookman Old Style" w:cs="Arial"/>
          <w:b/>
        </w:rPr>
        <w:t>Redcliff</w:t>
      </w:r>
      <w:proofErr w:type="spellEnd"/>
      <w:r>
        <w:rPr>
          <w:rFonts w:ascii="Bookman Old Style" w:eastAsia="Batang" w:hAnsi="Bookman Old Style" w:cs="Arial"/>
          <w:b/>
        </w:rPr>
        <w:t xml:space="preserve"> </w:t>
      </w:r>
      <w:proofErr w:type="spellStart"/>
      <w:r>
        <w:rPr>
          <w:rFonts w:ascii="Bookman Old Style" w:eastAsia="Batang" w:hAnsi="Bookman Old Style" w:cs="Arial"/>
          <w:b/>
        </w:rPr>
        <w:t>Sierra</w:t>
      </w:r>
      <w:proofErr w:type="spellEnd"/>
      <w:r>
        <w:rPr>
          <w:rFonts w:ascii="Bookman Old Style" w:eastAsia="Batang" w:hAnsi="Bookman Old Style" w:cs="Arial"/>
          <w:b/>
        </w:rPr>
        <w:t xml:space="preserve"> dos Santos</w:t>
      </w:r>
    </w:p>
    <w:p w:rsidR="00C62646" w:rsidRDefault="00C62646" w:rsidP="00C62646">
      <w:pPr>
        <w:jc w:val="center"/>
        <w:rPr>
          <w:rFonts w:ascii="Bookman Old Style" w:eastAsia="Calibri" w:hAnsi="Bookman Old Style" w:cs="Tahoma"/>
          <w:b/>
        </w:rPr>
      </w:pPr>
      <w:r>
        <w:rPr>
          <w:rFonts w:ascii="Bookman Old Style" w:eastAsia="Batang" w:hAnsi="Bookman Old Style" w:cs="Arial"/>
        </w:rPr>
        <w:t>Secretário da Defesa Social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C3CA2A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9813-3500-4A62-B86C-4D927FE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2018-08-10T14:55:00Z</dcterms:created>
  <dcterms:modified xsi:type="dcterms:W3CDTF">2018-08-10T15:06:00Z</dcterms:modified>
</cp:coreProperties>
</file>