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3AC0" w:rsidRPr="00F21D40" w:rsidRDefault="00EE3AC0" w:rsidP="00990FFC">
      <w:pPr>
        <w:pStyle w:val="NormalWeb"/>
        <w:spacing w:before="0" w:beforeAutospacing="0" w:after="0" w:afterAutospacing="0"/>
        <w:ind w:left="-851" w:right="-568"/>
        <w:rPr>
          <w:rFonts w:asciiTheme="minorHAnsi" w:hAnsiTheme="minorHAnsi" w:cs="Arial"/>
          <w:b/>
          <w:bCs/>
          <w:sz w:val="28"/>
          <w:szCs w:val="28"/>
        </w:rPr>
      </w:pPr>
      <w:r w:rsidRPr="00F21D40">
        <w:rPr>
          <w:rFonts w:asciiTheme="minorHAnsi" w:hAnsiTheme="minorHAnsi" w:cs="Arial"/>
          <w:b/>
          <w:bCs/>
          <w:sz w:val="28"/>
          <w:szCs w:val="28"/>
        </w:rPr>
        <w:t>ATA</w:t>
      </w:r>
      <w:r w:rsidR="0084551C" w:rsidRPr="00F21D40">
        <w:rPr>
          <w:rFonts w:asciiTheme="minorHAnsi" w:hAnsiTheme="minorHAnsi" w:cs="Arial"/>
          <w:b/>
          <w:bCs/>
          <w:sz w:val="28"/>
          <w:szCs w:val="28"/>
        </w:rPr>
        <w:t xml:space="preserve"> REUNIÃO</w:t>
      </w:r>
      <w:r w:rsidR="00292D4D">
        <w:rPr>
          <w:rFonts w:asciiTheme="minorHAnsi" w:hAnsiTheme="minorHAnsi" w:cs="Arial"/>
          <w:b/>
          <w:bCs/>
          <w:sz w:val="28"/>
          <w:szCs w:val="28"/>
        </w:rPr>
        <w:t xml:space="preserve"> Nº 02/2017</w:t>
      </w:r>
      <w:bookmarkStart w:id="0" w:name="_GoBack"/>
      <w:bookmarkEnd w:id="0"/>
      <w:r w:rsidR="0084551C" w:rsidRPr="00F21D40">
        <w:rPr>
          <w:rFonts w:asciiTheme="minorHAnsi" w:hAnsiTheme="minorHAnsi" w:cs="Arial"/>
          <w:b/>
          <w:bCs/>
          <w:sz w:val="28"/>
          <w:szCs w:val="28"/>
        </w:rPr>
        <w:t xml:space="preserve"> – HABILITAÇÃO</w:t>
      </w:r>
    </w:p>
    <w:p w:rsidR="0084551C" w:rsidRPr="00F21D40" w:rsidRDefault="00FB7772" w:rsidP="00990FFC">
      <w:pPr>
        <w:autoSpaceDE w:val="0"/>
        <w:autoSpaceDN w:val="0"/>
        <w:adjustRightInd w:val="0"/>
        <w:spacing w:after="0" w:line="240" w:lineRule="auto"/>
        <w:ind w:left="-851" w:right="-568"/>
        <w:jc w:val="both"/>
        <w:rPr>
          <w:rFonts w:cs="Arial"/>
          <w:bCs/>
        </w:rPr>
      </w:pPr>
      <w:r>
        <w:rPr>
          <w:rFonts w:cs="Arial"/>
          <w:bCs/>
        </w:rPr>
        <w:t>Referente a C</w:t>
      </w:r>
      <w:r w:rsidR="0084551C" w:rsidRPr="00F21D40">
        <w:rPr>
          <w:rFonts w:cs="Arial"/>
          <w:bCs/>
        </w:rPr>
        <w:t xml:space="preserve">onferência da documentação de </w:t>
      </w:r>
      <w:r w:rsidR="0084551C" w:rsidRPr="00F21D40">
        <w:rPr>
          <w:rFonts w:cs="Arial"/>
          <w:b/>
          <w:bCs/>
        </w:rPr>
        <w:t>HABILITAÇÃO</w:t>
      </w:r>
      <w:r w:rsidR="0084551C" w:rsidRPr="00F21D40">
        <w:rPr>
          <w:rFonts w:cs="Arial"/>
          <w:bCs/>
        </w:rPr>
        <w:t xml:space="preserve"> apresentada pela organização da sociedade civil </w:t>
      </w:r>
      <w:r w:rsidR="00990FFC" w:rsidRPr="00F21D40">
        <w:rPr>
          <w:rFonts w:cs="Arial"/>
          <w:bCs/>
        </w:rPr>
        <w:t>interessada em firmar</w:t>
      </w:r>
      <w:r w:rsidR="0084551C" w:rsidRPr="00F21D40">
        <w:rPr>
          <w:rFonts w:cs="Arial"/>
          <w:bCs/>
        </w:rPr>
        <w:t xml:space="preserve"> parceria em regime de mútua</w:t>
      </w:r>
      <w:r w:rsidR="00990FFC" w:rsidRPr="00F21D40">
        <w:rPr>
          <w:rFonts w:cs="Arial"/>
          <w:bCs/>
        </w:rPr>
        <w:t xml:space="preserve"> c</w:t>
      </w:r>
      <w:r w:rsidR="0084551C" w:rsidRPr="00F21D40">
        <w:rPr>
          <w:rFonts w:cs="Arial"/>
          <w:bCs/>
        </w:rPr>
        <w:t>olaboração</w:t>
      </w:r>
      <w:r w:rsidR="00990FFC" w:rsidRPr="00F21D40">
        <w:rPr>
          <w:rFonts w:cs="Arial"/>
          <w:bCs/>
        </w:rPr>
        <w:t>,</w:t>
      </w:r>
      <w:r w:rsidR="0084551C" w:rsidRPr="00F21D40">
        <w:rPr>
          <w:rFonts w:cs="Arial"/>
          <w:bCs/>
        </w:rPr>
        <w:t xml:space="preserve"> para a execução de serviços culturais para o </w:t>
      </w:r>
      <w:r w:rsidR="00990FFC" w:rsidRPr="00F21D40">
        <w:rPr>
          <w:rFonts w:cs="Arial"/>
          <w:bCs/>
        </w:rPr>
        <w:t>Programa Cultura Ativa,</w:t>
      </w:r>
      <w:r w:rsidR="0084551C" w:rsidRPr="00F21D40">
        <w:rPr>
          <w:rFonts w:cs="Arial"/>
          <w:bCs/>
        </w:rPr>
        <w:t xml:space="preserve"> relacionados no </w:t>
      </w:r>
      <w:r w:rsidR="00990FFC" w:rsidRPr="00F21D40">
        <w:rPr>
          <w:rFonts w:cs="Arial"/>
          <w:bCs/>
        </w:rPr>
        <w:t>Edital de Chamamento Público nº 03/2017 – Processo Administrativo 5762/2017.</w:t>
      </w:r>
    </w:p>
    <w:p w:rsidR="00F21D40" w:rsidRPr="00F21D40" w:rsidRDefault="00F21D40" w:rsidP="00990FFC">
      <w:pPr>
        <w:autoSpaceDE w:val="0"/>
        <w:autoSpaceDN w:val="0"/>
        <w:adjustRightInd w:val="0"/>
        <w:spacing w:after="0" w:line="240" w:lineRule="auto"/>
        <w:ind w:left="-851" w:right="-568"/>
        <w:jc w:val="both"/>
        <w:rPr>
          <w:rFonts w:cs="Arial"/>
          <w:bCs/>
        </w:rPr>
      </w:pPr>
    </w:p>
    <w:tbl>
      <w:tblPr>
        <w:tblStyle w:val="Tabelacomgrade"/>
        <w:tblW w:w="10065" w:type="dxa"/>
        <w:tblInd w:w="-856" w:type="dxa"/>
        <w:tblLook w:val="04A0" w:firstRow="1" w:lastRow="0" w:firstColumn="1" w:lastColumn="0" w:noHBand="0" w:noVBand="1"/>
      </w:tblPr>
      <w:tblGrid>
        <w:gridCol w:w="498"/>
        <w:gridCol w:w="9567"/>
      </w:tblGrid>
      <w:tr w:rsidR="0084551C" w:rsidRPr="00F21D40" w:rsidTr="00F21D40">
        <w:tc>
          <w:tcPr>
            <w:tcW w:w="498" w:type="dxa"/>
          </w:tcPr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01.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02.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03.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04.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05.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06.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07.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08.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09.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10.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11.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12.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13.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14.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15.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16.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17.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18.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19.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20.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21.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22.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23.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24.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25.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26.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27.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28.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29.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30.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31.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32.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33.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34.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35.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36.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37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38.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39.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40.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41.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42.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43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44.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45.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46.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47.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48.</w:t>
            </w:r>
          </w:p>
          <w:p w:rsidR="0084551C" w:rsidRPr="00F21D40" w:rsidRDefault="0084551C" w:rsidP="0084551C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49.</w:t>
            </w:r>
          </w:p>
          <w:p w:rsidR="0084551C" w:rsidRPr="00F21D40" w:rsidRDefault="0084551C" w:rsidP="00F21D40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F21D40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50.</w:t>
            </w:r>
          </w:p>
        </w:tc>
        <w:tc>
          <w:tcPr>
            <w:tcW w:w="9567" w:type="dxa"/>
          </w:tcPr>
          <w:p w:rsidR="0084551C" w:rsidRDefault="00990FFC" w:rsidP="00F21D40">
            <w:pPr>
              <w:pStyle w:val="PargrafodaLista"/>
              <w:ind w:left="0"/>
              <w:jc w:val="both"/>
              <w:rPr>
                <w:rFonts w:asciiTheme="minorHAnsi" w:hAnsiTheme="minorHAnsi" w:cs="Arial"/>
              </w:rPr>
            </w:pPr>
            <w:r w:rsidRPr="00F21D40">
              <w:rPr>
                <w:rFonts w:asciiTheme="minorHAnsi" w:hAnsiTheme="minorHAnsi" w:cs="Arial"/>
                <w:bCs/>
              </w:rPr>
              <w:t xml:space="preserve">Aos </w:t>
            </w:r>
            <w:r w:rsidR="000146EC">
              <w:rPr>
                <w:rFonts w:asciiTheme="minorHAnsi" w:hAnsiTheme="minorHAnsi" w:cs="Arial"/>
                <w:bCs/>
              </w:rPr>
              <w:t xml:space="preserve">cinco </w:t>
            </w:r>
            <w:r w:rsidR="00D85FB9">
              <w:rPr>
                <w:rFonts w:asciiTheme="minorHAnsi" w:hAnsiTheme="minorHAnsi" w:cs="Arial"/>
                <w:bCs/>
              </w:rPr>
              <w:t xml:space="preserve">dias do mês </w:t>
            </w:r>
            <w:r w:rsidR="000146EC">
              <w:rPr>
                <w:rFonts w:asciiTheme="minorHAnsi" w:hAnsiTheme="minorHAnsi" w:cs="Arial"/>
                <w:bCs/>
              </w:rPr>
              <w:t>de dezembro</w:t>
            </w:r>
            <w:r w:rsidR="00D47CC9">
              <w:rPr>
                <w:rFonts w:asciiTheme="minorHAnsi" w:hAnsiTheme="minorHAnsi" w:cs="Arial"/>
                <w:bCs/>
              </w:rPr>
              <w:t xml:space="preserve"> </w:t>
            </w:r>
            <w:r w:rsidR="00D85FB9">
              <w:rPr>
                <w:rFonts w:asciiTheme="minorHAnsi" w:hAnsiTheme="minorHAnsi" w:cs="Arial"/>
                <w:bCs/>
              </w:rPr>
              <w:t xml:space="preserve">do ano de </w:t>
            </w:r>
            <w:r w:rsidRPr="00F21D40">
              <w:rPr>
                <w:rFonts w:asciiTheme="minorHAnsi" w:hAnsiTheme="minorHAnsi" w:cs="Arial"/>
                <w:bCs/>
              </w:rPr>
              <w:t xml:space="preserve">dois mil e dezessete, às </w:t>
            </w:r>
            <w:r w:rsidR="00824DA9">
              <w:rPr>
                <w:rFonts w:asciiTheme="minorHAnsi" w:hAnsiTheme="minorHAnsi" w:cs="Arial"/>
                <w:bCs/>
              </w:rPr>
              <w:t>dez horas</w:t>
            </w:r>
            <w:r w:rsidRPr="00F21D40">
              <w:rPr>
                <w:rFonts w:asciiTheme="minorHAnsi" w:hAnsiTheme="minorHAnsi" w:cs="Arial"/>
                <w:bCs/>
              </w:rPr>
              <w:t xml:space="preserve">, na sede da Secretaria da Cultura, </w:t>
            </w:r>
            <w:r w:rsidR="00ED6BA5" w:rsidRPr="00F21D40">
              <w:rPr>
                <w:rFonts w:asciiTheme="minorHAnsi" w:hAnsiTheme="minorHAnsi" w:cs="Arial"/>
                <w:bCs/>
              </w:rPr>
              <w:t xml:space="preserve">reuniram-se a Comissão </w:t>
            </w:r>
            <w:r w:rsidR="0020769A">
              <w:rPr>
                <w:rFonts w:asciiTheme="minorHAnsi" w:hAnsiTheme="minorHAnsi" w:cs="Arial"/>
                <w:bCs/>
              </w:rPr>
              <w:t>de Seleção</w:t>
            </w:r>
            <w:r w:rsidR="00ED6BA5" w:rsidRPr="00F21D40">
              <w:rPr>
                <w:rFonts w:asciiTheme="minorHAnsi" w:hAnsiTheme="minorHAnsi" w:cs="Arial"/>
                <w:bCs/>
              </w:rPr>
              <w:t xml:space="preserve">, O Sr. Célio Bueno, </w:t>
            </w:r>
            <w:r w:rsidR="00A06DF4" w:rsidRPr="00F21D40">
              <w:rPr>
                <w:rFonts w:asciiTheme="minorHAnsi" w:hAnsiTheme="minorHAnsi" w:cs="Arial"/>
                <w:bCs/>
              </w:rPr>
              <w:t>Sr. Almir Monteiro, Sra. Maria do Carmo Carneiro e Valdecir Rocha de Almeida</w:t>
            </w:r>
            <w:r w:rsidRPr="00F21D40">
              <w:rPr>
                <w:rFonts w:asciiTheme="minorHAnsi" w:hAnsiTheme="minorHAnsi" w:cs="Arial"/>
                <w:bCs/>
              </w:rPr>
              <w:t xml:space="preserve">, </w:t>
            </w:r>
            <w:r w:rsidR="00A06DF4" w:rsidRPr="00F21D40">
              <w:rPr>
                <w:rFonts w:asciiTheme="minorHAnsi" w:hAnsiTheme="minorHAnsi" w:cs="Arial"/>
                <w:bCs/>
              </w:rPr>
              <w:t xml:space="preserve">nomeados pela Portaria 432/2017, </w:t>
            </w:r>
            <w:r w:rsidRPr="00F21D40">
              <w:rPr>
                <w:rFonts w:asciiTheme="minorHAnsi" w:hAnsiTheme="minorHAnsi" w:cs="Arial"/>
                <w:bCs/>
              </w:rPr>
              <w:t xml:space="preserve">para </w:t>
            </w:r>
            <w:r w:rsidR="00D43046" w:rsidRPr="00F21D40">
              <w:rPr>
                <w:rFonts w:asciiTheme="minorHAnsi" w:hAnsiTheme="minorHAnsi" w:cs="Arial"/>
                <w:bCs/>
              </w:rPr>
              <w:t xml:space="preserve">análise </w:t>
            </w:r>
            <w:r w:rsidRPr="00F21D40">
              <w:rPr>
                <w:rFonts w:asciiTheme="minorHAnsi" w:hAnsiTheme="minorHAnsi" w:cs="Arial"/>
                <w:bCs/>
              </w:rPr>
              <w:t>d</w:t>
            </w:r>
            <w:r w:rsidR="00A06DF4" w:rsidRPr="00F21D40">
              <w:rPr>
                <w:rFonts w:asciiTheme="minorHAnsi" w:hAnsiTheme="minorHAnsi" w:cs="Arial"/>
                <w:bCs/>
              </w:rPr>
              <w:t>a</w:t>
            </w:r>
            <w:r w:rsidRPr="00F21D40">
              <w:rPr>
                <w:rFonts w:asciiTheme="minorHAnsi" w:hAnsiTheme="minorHAnsi" w:cs="Arial"/>
                <w:bCs/>
              </w:rPr>
              <w:t xml:space="preserve"> documentação </w:t>
            </w:r>
            <w:r w:rsidR="00D43046" w:rsidRPr="00F21D40">
              <w:rPr>
                <w:rFonts w:asciiTheme="minorHAnsi" w:hAnsiTheme="minorHAnsi" w:cs="Arial"/>
                <w:bCs/>
              </w:rPr>
              <w:t xml:space="preserve">que comprovam o atendimento aos requisitos exigidos </w:t>
            </w:r>
            <w:r w:rsidR="00A06DF4" w:rsidRPr="00F21D40">
              <w:rPr>
                <w:rFonts w:asciiTheme="minorHAnsi" w:hAnsiTheme="minorHAnsi" w:cs="Arial"/>
                <w:bCs/>
              </w:rPr>
              <w:t>no Edital de Chamamento Público</w:t>
            </w:r>
            <w:r w:rsidRPr="00F21D40">
              <w:rPr>
                <w:rFonts w:asciiTheme="minorHAnsi" w:hAnsiTheme="minorHAnsi" w:cs="Arial"/>
                <w:bCs/>
              </w:rPr>
              <w:t xml:space="preserve"> </w:t>
            </w:r>
            <w:r w:rsidR="00A06DF4" w:rsidRPr="00F21D40">
              <w:rPr>
                <w:rFonts w:asciiTheme="minorHAnsi" w:hAnsiTheme="minorHAnsi" w:cs="Arial"/>
                <w:bCs/>
              </w:rPr>
              <w:t>03/2017</w:t>
            </w:r>
            <w:r w:rsidR="00696893" w:rsidRPr="00F21D40">
              <w:rPr>
                <w:rFonts w:asciiTheme="minorHAnsi" w:hAnsiTheme="minorHAnsi" w:cs="Arial"/>
                <w:bCs/>
              </w:rPr>
              <w:t xml:space="preserve"> - REPUBLICAÇÃO</w:t>
            </w:r>
            <w:r w:rsidR="00A06DF4" w:rsidRPr="00F21D40">
              <w:rPr>
                <w:rFonts w:asciiTheme="minorHAnsi" w:hAnsiTheme="minorHAnsi" w:cs="Arial"/>
                <w:bCs/>
              </w:rPr>
              <w:t>, processo administrativo 5762/</w:t>
            </w:r>
            <w:r w:rsidR="00764F59">
              <w:rPr>
                <w:rFonts w:asciiTheme="minorHAnsi" w:hAnsiTheme="minorHAnsi" w:cs="Arial"/>
                <w:bCs/>
              </w:rPr>
              <w:t>20</w:t>
            </w:r>
            <w:r w:rsidR="00A06DF4" w:rsidRPr="00F21D40">
              <w:rPr>
                <w:rFonts w:asciiTheme="minorHAnsi" w:hAnsiTheme="minorHAnsi" w:cs="Arial"/>
                <w:bCs/>
              </w:rPr>
              <w:t>17</w:t>
            </w:r>
            <w:r w:rsidRPr="00F21D40">
              <w:rPr>
                <w:rFonts w:asciiTheme="minorHAnsi" w:hAnsiTheme="minorHAnsi" w:cs="Arial"/>
                <w:bCs/>
              </w:rPr>
              <w:t xml:space="preserve">. O Senhor </w:t>
            </w:r>
            <w:r w:rsidR="00A06DF4" w:rsidRPr="00F21D40">
              <w:rPr>
                <w:rFonts w:asciiTheme="minorHAnsi" w:hAnsiTheme="minorHAnsi" w:cs="Arial"/>
                <w:bCs/>
              </w:rPr>
              <w:t>Célio Bueno</w:t>
            </w:r>
            <w:r w:rsidRPr="00F21D40">
              <w:rPr>
                <w:rFonts w:asciiTheme="minorHAnsi" w:hAnsiTheme="minorHAnsi" w:cs="Arial"/>
                <w:bCs/>
              </w:rPr>
              <w:t xml:space="preserve"> deu aberto os trabalhos e</w:t>
            </w:r>
            <w:r w:rsidR="005A6DEF" w:rsidRPr="00F21D40">
              <w:rPr>
                <w:rFonts w:asciiTheme="minorHAnsi" w:hAnsiTheme="minorHAnsi" w:cs="Arial"/>
                <w:bCs/>
              </w:rPr>
              <w:t xml:space="preserve"> destacou que n</w:t>
            </w:r>
            <w:r w:rsidR="005A6DEF" w:rsidRPr="00F21D40">
              <w:rPr>
                <w:rFonts w:asciiTheme="minorHAnsi" w:hAnsiTheme="minorHAnsi" w:cs="Arial"/>
                <w:color w:val="000000"/>
              </w:rPr>
              <w:t xml:space="preserve">a fase de credenciamento, somente uma entidade se inscreveu pelo Edital, </w:t>
            </w:r>
            <w:r w:rsidR="00824DA9">
              <w:rPr>
                <w:rFonts w:asciiTheme="minorHAnsi" w:hAnsiTheme="minorHAnsi" w:cs="Arial"/>
                <w:color w:val="000000"/>
              </w:rPr>
              <w:t xml:space="preserve">sendo ela </w:t>
            </w:r>
            <w:r w:rsidR="005A6DEF" w:rsidRPr="00F21D40">
              <w:rPr>
                <w:rFonts w:asciiTheme="minorHAnsi" w:hAnsiTheme="minorHAnsi" w:cs="Arial"/>
                <w:color w:val="000000"/>
              </w:rPr>
              <w:t xml:space="preserve">a </w:t>
            </w:r>
            <w:r w:rsidR="005A6DEF" w:rsidRPr="00D43046">
              <w:rPr>
                <w:rFonts w:asciiTheme="minorHAnsi" w:hAnsiTheme="minorHAnsi" w:cs="Arial"/>
                <w:bCs/>
                <w:color w:val="000000"/>
              </w:rPr>
              <w:t>Associação Cultural Corporação Musical Saltense</w:t>
            </w:r>
            <w:r w:rsidR="005A6DEF" w:rsidRPr="00F21D40">
              <w:rPr>
                <w:rFonts w:asciiTheme="minorHAnsi" w:hAnsiTheme="minorHAnsi" w:cs="Arial"/>
                <w:bCs/>
                <w:color w:val="000000"/>
              </w:rPr>
              <w:t>, e que conforme os termos do Edital e da Lei 13.019/</w:t>
            </w:r>
            <w:r w:rsidR="00764F59">
              <w:rPr>
                <w:rFonts w:asciiTheme="minorHAnsi" w:hAnsiTheme="minorHAnsi" w:cs="Arial"/>
                <w:bCs/>
                <w:color w:val="000000"/>
              </w:rPr>
              <w:t>20</w:t>
            </w:r>
            <w:r w:rsidR="005A6DEF" w:rsidRPr="00F21D40">
              <w:rPr>
                <w:rFonts w:asciiTheme="minorHAnsi" w:hAnsiTheme="minorHAnsi" w:cs="Arial"/>
                <w:bCs/>
                <w:color w:val="000000"/>
              </w:rPr>
              <w:t xml:space="preserve">14, mesmo tendo somente uma inscrição, a entidade </w:t>
            </w:r>
            <w:r w:rsidR="00824DA9">
              <w:rPr>
                <w:rFonts w:asciiTheme="minorHAnsi" w:hAnsiTheme="minorHAnsi" w:cs="Arial"/>
                <w:bCs/>
                <w:color w:val="000000"/>
              </w:rPr>
              <w:t>proponente</w:t>
            </w:r>
            <w:r w:rsidR="005A6DEF" w:rsidRPr="00F21D40">
              <w:rPr>
                <w:rFonts w:asciiTheme="minorHAnsi" w:hAnsiTheme="minorHAnsi" w:cs="Arial"/>
                <w:bCs/>
                <w:color w:val="000000"/>
              </w:rPr>
              <w:t xml:space="preserve"> estaria submetida à Comissão de Seleção, respeitando todo o processo de avaliação. D</w:t>
            </w:r>
            <w:r w:rsidRPr="00F21D40">
              <w:rPr>
                <w:rFonts w:asciiTheme="minorHAnsi" w:hAnsiTheme="minorHAnsi" w:cs="Arial"/>
                <w:bCs/>
              </w:rPr>
              <w:t>eterminou que fosse lido o</w:t>
            </w:r>
            <w:r w:rsidR="00A06DF4" w:rsidRPr="00F21D40">
              <w:rPr>
                <w:rFonts w:asciiTheme="minorHAnsi" w:hAnsiTheme="minorHAnsi" w:cs="Arial"/>
                <w:bCs/>
              </w:rPr>
              <w:t xml:space="preserve"> item 5.1. </w:t>
            </w:r>
            <w:r w:rsidR="00663A4B" w:rsidRPr="00F21D40">
              <w:rPr>
                <w:rFonts w:asciiTheme="minorHAnsi" w:hAnsiTheme="minorHAnsi" w:cs="Arial"/>
                <w:bCs/>
              </w:rPr>
              <w:t>(</w:t>
            </w:r>
            <w:proofErr w:type="gramStart"/>
            <w:r w:rsidR="00663A4B" w:rsidRPr="00F21D40">
              <w:rPr>
                <w:rFonts w:asciiTheme="minorHAnsi" w:hAnsiTheme="minorHAnsi" w:cs="Arial"/>
                <w:bCs/>
              </w:rPr>
              <w:t>do</w:t>
            </w:r>
            <w:proofErr w:type="gramEnd"/>
            <w:r w:rsidR="00663A4B" w:rsidRPr="00F21D40">
              <w:rPr>
                <w:rFonts w:asciiTheme="minorHAnsi" w:hAnsiTheme="minorHAnsi" w:cs="Arial"/>
                <w:bCs/>
              </w:rPr>
              <w:t xml:space="preserve"> I ao XXI)</w:t>
            </w:r>
            <w:r w:rsidR="00A06DF4" w:rsidRPr="00F21D40">
              <w:rPr>
                <w:rFonts w:asciiTheme="minorHAnsi" w:hAnsiTheme="minorHAnsi" w:cs="Arial"/>
                <w:bCs/>
              </w:rPr>
              <w:t xml:space="preserve"> do Edital,  que trata da documentação exigida para o credenciamento,</w:t>
            </w:r>
            <w:r w:rsidRPr="00F21D40">
              <w:rPr>
                <w:rFonts w:asciiTheme="minorHAnsi" w:hAnsiTheme="minorHAnsi" w:cs="Arial"/>
                <w:bCs/>
              </w:rPr>
              <w:t xml:space="preserve"> dando </w:t>
            </w:r>
            <w:r w:rsidR="00663A4B" w:rsidRPr="00F21D40">
              <w:rPr>
                <w:rFonts w:asciiTheme="minorHAnsi" w:hAnsiTheme="minorHAnsi" w:cs="Arial"/>
                <w:bCs/>
              </w:rPr>
              <w:t xml:space="preserve">início a conferência da documentação. Que foi constatado a apresentação do </w:t>
            </w:r>
            <w:r w:rsidR="00663A4B" w:rsidRPr="00F21D40">
              <w:rPr>
                <w:rFonts w:asciiTheme="minorHAnsi" w:hAnsiTheme="minorHAnsi" w:cs="Arial"/>
              </w:rPr>
              <w:t>Ofício assinado pelo representante legal da Entidade, contendo a solicitação de Credenciamento para celebração de parceria para o ano de 2017/2018, nos termos da Lei 13.019/2014, Cópia do Estatuto registrado, atualizado, comprovando que a entidade tem objetivos voltados à promoção de atividades e finalidades de relevância pública e social e que, em caso de dissolução da entidade, o respectivo patrimônio líquido seja transferido a outra pessoa jurídica de igual natureza que preencha os requisitos da Lei Federal nº 13.019/2014, e cujo objeto social seja, preferencialmente, o mesmo da entidade extinta, Prova de inscrição no Cadastro Nacional de Pessoa Jurídica – CNPJ, Certidão de Regularidade junto à Receita Federal, Certidão de Regularidade junto à Receita Estadual, Certidão de Regularidade junto ao Município, Certidão de Regularidade de FGTS atualizada, Ata da última el</w:t>
            </w:r>
            <w:r w:rsidR="00696893" w:rsidRPr="00F21D40">
              <w:rPr>
                <w:rFonts w:asciiTheme="minorHAnsi" w:hAnsiTheme="minorHAnsi" w:cs="Arial"/>
              </w:rPr>
              <w:t xml:space="preserve">eição da Diretoria em exercício, </w:t>
            </w:r>
            <w:r w:rsidR="00663A4B" w:rsidRPr="00F21D40">
              <w:rPr>
                <w:rFonts w:asciiTheme="minorHAnsi" w:hAnsiTheme="minorHAnsi" w:cs="Arial"/>
              </w:rPr>
              <w:t>Declaração de que a Entidade dispõe de capacidade técnica necessár</w:t>
            </w:r>
            <w:r w:rsidR="00696893" w:rsidRPr="00F21D40">
              <w:rPr>
                <w:rFonts w:asciiTheme="minorHAnsi" w:hAnsiTheme="minorHAnsi" w:cs="Arial"/>
              </w:rPr>
              <w:t xml:space="preserve">ia ao funcionamento do projeto, </w:t>
            </w:r>
            <w:r w:rsidR="00663A4B" w:rsidRPr="00F21D40">
              <w:rPr>
                <w:rFonts w:asciiTheme="minorHAnsi" w:hAnsiTheme="minorHAnsi" w:cs="Arial"/>
              </w:rPr>
              <w:t>Declaração da Entidade de que os contratados com recursos governamentais não serão servidores públicos, nem membr</w:t>
            </w:r>
            <w:r w:rsidR="00696893" w:rsidRPr="00F21D40">
              <w:rPr>
                <w:rFonts w:asciiTheme="minorHAnsi" w:hAnsiTheme="minorHAnsi" w:cs="Arial"/>
              </w:rPr>
              <w:t xml:space="preserve">os da diretoria da instituição, </w:t>
            </w:r>
            <w:r w:rsidR="00663A4B" w:rsidRPr="00F21D40">
              <w:rPr>
                <w:rFonts w:asciiTheme="minorHAnsi" w:hAnsiTheme="minorHAnsi" w:cs="Arial"/>
              </w:rPr>
              <w:t>Prova pela entidade da existência de profissionais qualificados para execução ou manutenção</w:t>
            </w:r>
            <w:r w:rsidR="00696893" w:rsidRPr="00F21D40">
              <w:rPr>
                <w:rFonts w:asciiTheme="minorHAnsi" w:hAnsiTheme="minorHAnsi" w:cs="Arial"/>
              </w:rPr>
              <w:t xml:space="preserve"> das ações previstas no projeto, </w:t>
            </w:r>
            <w:r w:rsidR="00663A4B" w:rsidRPr="00F21D40">
              <w:rPr>
                <w:rFonts w:asciiTheme="minorHAnsi" w:hAnsiTheme="minorHAnsi" w:cs="Arial"/>
              </w:rPr>
              <w:t>Plano de Trabalho das ações para 2017/2018</w:t>
            </w:r>
            <w:r w:rsidR="00696893" w:rsidRPr="00F21D40">
              <w:rPr>
                <w:rFonts w:asciiTheme="minorHAnsi" w:hAnsiTheme="minorHAnsi" w:cs="Arial"/>
              </w:rPr>
              <w:t xml:space="preserve">, </w:t>
            </w:r>
            <w:r w:rsidR="00663A4B" w:rsidRPr="00F21D40">
              <w:rPr>
                <w:rFonts w:asciiTheme="minorHAnsi" w:hAnsiTheme="minorHAnsi" w:cs="Arial"/>
              </w:rPr>
              <w:t xml:space="preserve"> Declaração de con</w:t>
            </w:r>
            <w:r w:rsidR="00696893" w:rsidRPr="00F21D40">
              <w:rPr>
                <w:rFonts w:asciiTheme="minorHAnsi" w:hAnsiTheme="minorHAnsi" w:cs="Arial"/>
              </w:rPr>
              <w:t xml:space="preserve">ta bancária específica, </w:t>
            </w:r>
            <w:r w:rsidR="00663A4B" w:rsidRPr="00F21D40">
              <w:rPr>
                <w:rFonts w:asciiTheme="minorHAnsi" w:hAnsiTheme="minorHAnsi" w:cs="Arial"/>
              </w:rPr>
              <w:t>Relação nominal dos dirigentes com nome, endereço, RG</w:t>
            </w:r>
            <w:r w:rsidR="00696893" w:rsidRPr="00F21D40">
              <w:rPr>
                <w:rFonts w:asciiTheme="minorHAnsi" w:hAnsiTheme="minorHAnsi" w:cs="Arial"/>
              </w:rPr>
              <w:t xml:space="preserve"> e CPF, </w:t>
            </w:r>
            <w:r w:rsidR="00663A4B" w:rsidRPr="00F21D40">
              <w:rPr>
                <w:rFonts w:asciiTheme="minorHAnsi" w:hAnsiTheme="minorHAnsi" w:cs="Arial"/>
              </w:rPr>
              <w:t xml:space="preserve">Declaração de endereço </w:t>
            </w:r>
            <w:r w:rsidR="00696893" w:rsidRPr="00F21D40">
              <w:rPr>
                <w:rFonts w:asciiTheme="minorHAnsi" w:hAnsiTheme="minorHAnsi" w:cs="Arial"/>
              </w:rPr>
              <w:t xml:space="preserve">de funcionamento e comprovante, </w:t>
            </w:r>
            <w:r w:rsidR="00663A4B" w:rsidRPr="00F21D40">
              <w:rPr>
                <w:rFonts w:asciiTheme="minorHAnsi" w:hAnsiTheme="minorHAnsi" w:cs="Arial"/>
              </w:rPr>
              <w:t>Declaração contendo o nome de um gestor indicado pela entidade para ser o responsável pelo controle administrativo, financ</w:t>
            </w:r>
            <w:r w:rsidR="00696893" w:rsidRPr="00F21D40">
              <w:rPr>
                <w:rFonts w:asciiTheme="minorHAnsi" w:hAnsiTheme="minorHAnsi" w:cs="Arial"/>
              </w:rPr>
              <w:t xml:space="preserve">eiro e de execução da parceria, </w:t>
            </w:r>
            <w:r w:rsidR="00663A4B" w:rsidRPr="00F21D40">
              <w:rPr>
                <w:rFonts w:asciiTheme="minorHAnsi" w:hAnsiTheme="minorHAnsi" w:cs="Arial"/>
              </w:rPr>
              <w:t>Declaração de que os dirigentes da ent</w:t>
            </w:r>
            <w:r w:rsidR="00696893" w:rsidRPr="00F21D40">
              <w:rPr>
                <w:rFonts w:asciiTheme="minorHAnsi" w:hAnsiTheme="minorHAnsi" w:cs="Arial"/>
              </w:rPr>
              <w:t xml:space="preserve">idade não são agente políticos, </w:t>
            </w:r>
            <w:r w:rsidR="00663A4B" w:rsidRPr="00F21D40">
              <w:rPr>
                <w:rFonts w:asciiTheme="minorHAnsi" w:hAnsiTheme="minorHAnsi" w:cs="Arial"/>
              </w:rPr>
              <w:t>Declaração de que a entidade não contratará parentes ou empresas cujos sócios sejam parentes, inclusive por afinidade, de dirigentes da proponente ou de membr</w:t>
            </w:r>
            <w:r w:rsidR="00696893" w:rsidRPr="00F21D40">
              <w:rPr>
                <w:rFonts w:asciiTheme="minorHAnsi" w:hAnsiTheme="minorHAnsi" w:cs="Arial"/>
              </w:rPr>
              <w:t xml:space="preserve">os do poder público concedente, </w:t>
            </w:r>
            <w:r w:rsidR="00663A4B" w:rsidRPr="00F21D40">
              <w:rPr>
                <w:rFonts w:asciiTheme="minorHAnsi" w:hAnsiTheme="minorHAnsi" w:cs="Arial"/>
              </w:rPr>
              <w:t>Declaração de que a entidade se compromete a aplicar os recursos repassados de acordo com a Lei 13.019/14, bem como prestar cont</w:t>
            </w:r>
            <w:r w:rsidR="00696893" w:rsidRPr="00F21D40">
              <w:rPr>
                <w:rFonts w:asciiTheme="minorHAnsi" w:hAnsiTheme="minorHAnsi" w:cs="Arial"/>
              </w:rPr>
              <w:t xml:space="preserve">as na forma determinada em lei, </w:t>
            </w:r>
            <w:r w:rsidR="00663A4B" w:rsidRPr="00F21D40">
              <w:rPr>
                <w:rFonts w:asciiTheme="minorHAnsi" w:hAnsiTheme="minorHAnsi" w:cs="Arial"/>
              </w:rPr>
              <w:t>Declaração, firmada por seu representante legal, de que não se encontra impedida de celebrar parceria com a administração pública ou com qualquer de seus órgãos desce</w:t>
            </w:r>
            <w:r w:rsidR="00696893" w:rsidRPr="00F21D40">
              <w:rPr>
                <w:rFonts w:asciiTheme="minorHAnsi" w:hAnsiTheme="minorHAnsi" w:cs="Arial"/>
              </w:rPr>
              <w:t xml:space="preserve">ntralizados, a qualquer título, </w:t>
            </w:r>
            <w:r w:rsidR="00663A4B" w:rsidRPr="00F21D40">
              <w:rPr>
                <w:rFonts w:asciiTheme="minorHAnsi" w:hAnsiTheme="minorHAnsi" w:cs="Arial"/>
              </w:rPr>
              <w:t>Declaração pelo representante legal de que os documentos apresentados em cópias simples conferem com os originais, sob pena de responder legalmente em caso de não corresponderem.</w:t>
            </w:r>
            <w:r w:rsidR="00F21D40" w:rsidRPr="00F21D40">
              <w:rPr>
                <w:rFonts w:asciiTheme="minorHAnsi" w:hAnsiTheme="minorHAnsi" w:cs="Arial"/>
              </w:rPr>
              <w:t xml:space="preserve"> </w:t>
            </w:r>
            <w:r w:rsidRPr="00F21D40">
              <w:rPr>
                <w:rFonts w:asciiTheme="minorHAnsi" w:hAnsiTheme="minorHAnsi" w:cs="Arial"/>
              </w:rPr>
              <w:t xml:space="preserve">Finda a conferência desses documentos, </w:t>
            </w:r>
            <w:r w:rsidR="00696893" w:rsidRPr="00F21D40">
              <w:rPr>
                <w:rFonts w:asciiTheme="minorHAnsi" w:hAnsiTheme="minorHAnsi" w:cs="Arial"/>
              </w:rPr>
              <w:t>a Comissão</w:t>
            </w:r>
            <w:r w:rsidRPr="00F21D40">
              <w:rPr>
                <w:rFonts w:asciiTheme="minorHAnsi" w:hAnsiTheme="minorHAnsi" w:cs="Arial"/>
              </w:rPr>
              <w:t xml:space="preserve"> de</w:t>
            </w:r>
            <w:r w:rsidR="00696893" w:rsidRPr="00F21D40">
              <w:rPr>
                <w:rFonts w:asciiTheme="minorHAnsi" w:hAnsiTheme="minorHAnsi" w:cs="Arial"/>
              </w:rPr>
              <w:t xml:space="preserve"> Seleção </w:t>
            </w:r>
            <w:r w:rsidR="0020769A">
              <w:rPr>
                <w:rFonts w:asciiTheme="minorHAnsi" w:hAnsiTheme="minorHAnsi" w:cs="Arial"/>
              </w:rPr>
              <w:t>constatou</w:t>
            </w:r>
            <w:r w:rsidR="00696893" w:rsidRPr="00F21D40">
              <w:rPr>
                <w:rFonts w:asciiTheme="minorHAnsi" w:hAnsiTheme="minorHAnsi" w:cs="Arial"/>
              </w:rPr>
              <w:t xml:space="preserve"> que todos os documentos estavam em ordem, inclusive as certidões </w:t>
            </w:r>
            <w:r w:rsidR="0020769A">
              <w:rPr>
                <w:rFonts w:asciiTheme="minorHAnsi" w:hAnsiTheme="minorHAnsi" w:cs="Arial"/>
              </w:rPr>
              <w:t>atualizadas</w:t>
            </w:r>
            <w:r w:rsidR="00696893" w:rsidRPr="00F21D40">
              <w:rPr>
                <w:rFonts w:asciiTheme="minorHAnsi" w:hAnsiTheme="minorHAnsi" w:cs="Arial"/>
              </w:rPr>
              <w:t xml:space="preserve"> e que a entidade apresentou toda a documentação pertinente, considerando a Associação Cultural Corporação Musical Saltense HABILITADA para</w:t>
            </w:r>
            <w:r w:rsidR="00F21D40" w:rsidRPr="00F21D40">
              <w:rPr>
                <w:rFonts w:asciiTheme="minorHAnsi" w:hAnsiTheme="minorHAnsi" w:cs="Arial"/>
              </w:rPr>
              <w:t xml:space="preserve"> celebrar parceria nos termos do Edital</w:t>
            </w:r>
            <w:r w:rsidRPr="00F21D40">
              <w:rPr>
                <w:rFonts w:asciiTheme="minorHAnsi" w:hAnsiTheme="minorHAnsi" w:cs="Arial"/>
              </w:rPr>
              <w:t xml:space="preserve">. </w:t>
            </w:r>
            <w:r w:rsidR="00F21D40" w:rsidRPr="00F21D40">
              <w:rPr>
                <w:rFonts w:asciiTheme="minorHAnsi" w:hAnsiTheme="minorHAnsi" w:cs="Arial"/>
              </w:rPr>
              <w:t>Nada mais havendo a tratar, foi ENCERRADA a análise da documentação e lavrada a presente ATA</w:t>
            </w:r>
            <w:r w:rsidR="00D47CC9">
              <w:rPr>
                <w:rFonts w:asciiTheme="minorHAnsi" w:hAnsiTheme="minorHAnsi" w:cs="Arial"/>
              </w:rPr>
              <w:t>, que vai</w:t>
            </w:r>
            <w:r w:rsidR="00F21D40" w:rsidRPr="00F21D40">
              <w:rPr>
                <w:rFonts w:asciiTheme="minorHAnsi" w:hAnsiTheme="minorHAnsi" w:cs="Arial"/>
              </w:rPr>
              <w:t xml:space="preserve"> </w:t>
            </w:r>
            <w:r w:rsidR="00D47CC9">
              <w:rPr>
                <w:rFonts w:asciiTheme="minorHAnsi" w:hAnsiTheme="minorHAnsi" w:cs="Arial"/>
              </w:rPr>
              <w:t>devidamente</w:t>
            </w:r>
            <w:r w:rsidR="00F21D40" w:rsidRPr="00F21D40">
              <w:rPr>
                <w:rFonts w:asciiTheme="minorHAnsi" w:hAnsiTheme="minorHAnsi" w:cs="Arial"/>
              </w:rPr>
              <w:t xml:space="preserve"> assinada pelos Membros da Comissão</w:t>
            </w:r>
            <w:r w:rsidR="00F21D40">
              <w:rPr>
                <w:rFonts w:asciiTheme="minorHAnsi" w:hAnsiTheme="minorHAnsi" w:cs="Arial"/>
              </w:rPr>
              <w:t xml:space="preserve"> de Seleção</w:t>
            </w:r>
            <w:r w:rsidRPr="00F21D40">
              <w:rPr>
                <w:rFonts w:asciiTheme="minorHAnsi" w:hAnsiTheme="minorHAnsi" w:cs="Arial"/>
              </w:rPr>
              <w:t>.</w:t>
            </w:r>
            <w:r w:rsidR="00F21D40" w:rsidRPr="00F21D40">
              <w:rPr>
                <w:rFonts w:asciiTheme="minorHAnsi" w:hAnsiTheme="minorHAnsi" w:cs="Arial"/>
              </w:rPr>
              <w:t xml:space="preserve"> Assinam esta Ata aos </w:t>
            </w:r>
            <w:r w:rsidR="000146EC">
              <w:rPr>
                <w:rFonts w:asciiTheme="minorHAnsi" w:hAnsiTheme="minorHAnsi" w:cs="Arial"/>
              </w:rPr>
              <w:t xml:space="preserve">cinco </w:t>
            </w:r>
            <w:r w:rsidR="00D85FB9">
              <w:rPr>
                <w:rFonts w:asciiTheme="minorHAnsi" w:hAnsiTheme="minorHAnsi" w:cs="Arial"/>
              </w:rPr>
              <w:t xml:space="preserve">dias do mês </w:t>
            </w:r>
            <w:r w:rsidR="000146EC">
              <w:rPr>
                <w:rFonts w:asciiTheme="minorHAnsi" w:hAnsiTheme="minorHAnsi" w:cs="Arial"/>
              </w:rPr>
              <w:t>de dezembro</w:t>
            </w:r>
            <w:r w:rsidR="00D47CC9">
              <w:rPr>
                <w:rFonts w:asciiTheme="minorHAnsi" w:hAnsiTheme="minorHAnsi" w:cs="Arial"/>
              </w:rPr>
              <w:t xml:space="preserve"> </w:t>
            </w:r>
            <w:r w:rsidR="00D85FB9">
              <w:rPr>
                <w:rFonts w:asciiTheme="minorHAnsi" w:hAnsiTheme="minorHAnsi" w:cs="Arial"/>
              </w:rPr>
              <w:t xml:space="preserve">do ano </w:t>
            </w:r>
            <w:r w:rsidR="00F21D40" w:rsidRPr="00F21D40">
              <w:rPr>
                <w:rFonts w:asciiTheme="minorHAnsi" w:hAnsiTheme="minorHAnsi" w:cs="Arial"/>
              </w:rPr>
              <w:t xml:space="preserve">de </w:t>
            </w:r>
            <w:r w:rsidR="0020769A">
              <w:rPr>
                <w:rFonts w:asciiTheme="minorHAnsi" w:hAnsiTheme="minorHAnsi" w:cs="Arial"/>
              </w:rPr>
              <w:t>dois mil e dezessete</w:t>
            </w:r>
            <w:r w:rsidR="00F21D40" w:rsidRPr="00F21D40">
              <w:rPr>
                <w:rFonts w:asciiTheme="minorHAnsi" w:hAnsiTheme="minorHAnsi" w:cs="Arial"/>
              </w:rPr>
              <w:t>.</w:t>
            </w:r>
          </w:p>
          <w:p w:rsidR="00F21D40" w:rsidRDefault="00F21D40" w:rsidP="00F21D40">
            <w:pPr>
              <w:pStyle w:val="PargrafodaLista"/>
              <w:ind w:left="0"/>
              <w:jc w:val="both"/>
              <w:rPr>
                <w:rFonts w:asciiTheme="minorHAnsi" w:hAnsiTheme="minorHAnsi" w:cs="Arial"/>
              </w:rPr>
            </w:pPr>
          </w:p>
          <w:p w:rsidR="00F21D40" w:rsidRDefault="00F21D40" w:rsidP="00F21D40">
            <w:pPr>
              <w:pStyle w:val="PargrafodaLista"/>
              <w:ind w:left="0"/>
              <w:jc w:val="both"/>
              <w:rPr>
                <w:rFonts w:asciiTheme="minorHAnsi" w:hAnsiTheme="minorHAnsi" w:cs="Arial"/>
              </w:rPr>
            </w:pPr>
          </w:p>
          <w:p w:rsidR="00F21D40" w:rsidRDefault="00F21D40" w:rsidP="00F21D40">
            <w:pPr>
              <w:pStyle w:val="PargrafodaLista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                                                                             _________________________</w:t>
            </w:r>
          </w:p>
          <w:p w:rsidR="00F21D40" w:rsidRDefault="00F21D40" w:rsidP="00F21D40">
            <w:pPr>
              <w:pStyle w:val="PargrafodaLista"/>
              <w:ind w:left="0"/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Célio Bueno                                                                                                                       Maria do Carmo Carneiro </w:t>
            </w:r>
          </w:p>
          <w:p w:rsidR="00F21D40" w:rsidRDefault="00F21D40" w:rsidP="00F21D40">
            <w:pPr>
              <w:pStyle w:val="PargrafodaLista"/>
              <w:ind w:left="0"/>
              <w:rPr>
                <w:rFonts w:asciiTheme="minorHAnsi" w:hAnsiTheme="minorHAnsi" w:cs="Arial"/>
              </w:rPr>
            </w:pPr>
          </w:p>
          <w:p w:rsidR="00764F59" w:rsidRDefault="00764F59" w:rsidP="00F21D40">
            <w:pPr>
              <w:pStyle w:val="PargrafodaLista"/>
              <w:ind w:left="0"/>
              <w:rPr>
                <w:rFonts w:asciiTheme="minorHAnsi" w:hAnsiTheme="minorHAnsi" w:cs="Arial"/>
              </w:rPr>
            </w:pPr>
          </w:p>
          <w:p w:rsidR="00764F59" w:rsidRDefault="00764F59" w:rsidP="00F21D40">
            <w:pPr>
              <w:pStyle w:val="PargrafodaLista"/>
              <w:ind w:left="0"/>
              <w:rPr>
                <w:rFonts w:asciiTheme="minorHAnsi" w:hAnsiTheme="minorHAnsi" w:cs="Arial"/>
              </w:rPr>
            </w:pPr>
          </w:p>
          <w:p w:rsidR="00F21D40" w:rsidRDefault="00F21D40" w:rsidP="00F21D40">
            <w:pPr>
              <w:pStyle w:val="PargrafodaLista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_________________________                                                                             _________________________</w:t>
            </w:r>
          </w:p>
          <w:p w:rsidR="00F21D40" w:rsidRDefault="00F21D40" w:rsidP="00D85FB9">
            <w:pPr>
              <w:pStyle w:val="PargrafodaLista"/>
              <w:ind w:left="0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Almir Monteiro                                                                                                                Valdecir Rocha de Almeida</w:t>
            </w:r>
          </w:p>
          <w:p w:rsidR="00F21D40" w:rsidRPr="00F21D40" w:rsidRDefault="00F21D40" w:rsidP="00F21D40">
            <w:pPr>
              <w:pStyle w:val="PargrafodaLista"/>
              <w:ind w:left="0"/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</w:tbl>
    <w:p w:rsidR="00EE3AC0" w:rsidRPr="00686A79" w:rsidRDefault="00EE3AC0" w:rsidP="0002792D">
      <w:pPr>
        <w:pStyle w:val="NormalWeb"/>
        <w:spacing w:before="0" w:beforeAutospacing="0" w:after="375" w:afterAutospacing="0"/>
        <w:jc w:val="both"/>
        <w:rPr>
          <w:rFonts w:ascii="Arial" w:hAnsi="Arial" w:cs="Arial"/>
          <w:b/>
          <w:bCs/>
          <w:sz w:val="20"/>
          <w:szCs w:val="20"/>
        </w:rPr>
      </w:pPr>
    </w:p>
    <w:sectPr w:rsidR="00EE3AC0" w:rsidRPr="00686A79" w:rsidSect="00FB7772">
      <w:pgSz w:w="11906" w:h="16838"/>
      <w:pgMar w:top="567" w:right="1701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25D47"/>
    <w:multiLevelType w:val="hybridMultilevel"/>
    <w:tmpl w:val="A2F62FF8"/>
    <w:lvl w:ilvl="0" w:tplc="B010DE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AC0"/>
    <w:rsid w:val="000146EC"/>
    <w:rsid w:val="0002792D"/>
    <w:rsid w:val="0020769A"/>
    <w:rsid w:val="00292D4D"/>
    <w:rsid w:val="005A6DEF"/>
    <w:rsid w:val="00663A4B"/>
    <w:rsid w:val="00686A79"/>
    <w:rsid w:val="00696893"/>
    <w:rsid w:val="00764F59"/>
    <w:rsid w:val="00824DA9"/>
    <w:rsid w:val="0084551C"/>
    <w:rsid w:val="00990FFC"/>
    <w:rsid w:val="00A06DF4"/>
    <w:rsid w:val="00C1270B"/>
    <w:rsid w:val="00C82FB2"/>
    <w:rsid w:val="00D43046"/>
    <w:rsid w:val="00D47CC9"/>
    <w:rsid w:val="00D85FB9"/>
    <w:rsid w:val="00ED6BA5"/>
    <w:rsid w:val="00EE3AC0"/>
    <w:rsid w:val="00F21D40"/>
    <w:rsid w:val="00FB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6B963-B4B5-4917-8166-FAE7107B7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E3A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845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663A4B"/>
    <w:pPr>
      <w:ind w:left="720"/>
      <w:contextualSpacing/>
    </w:pPr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21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21D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40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810</Words>
  <Characters>4375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2017-11-27T13:53:00Z</cp:lastPrinted>
  <dcterms:created xsi:type="dcterms:W3CDTF">2017-10-06T19:24:00Z</dcterms:created>
  <dcterms:modified xsi:type="dcterms:W3CDTF">2017-11-27T13:53:00Z</dcterms:modified>
</cp:coreProperties>
</file>