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9" w:rsidRPr="00BC5292" w:rsidRDefault="00F1263D" w:rsidP="00E46F39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="00E46F39" w:rsidRPr="00BC5292">
        <w:rPr>
          <w:rFonts w:ascii="Bookman Old Style" w:hAnsi="Bookman Old Style" w:cs="Arial"/>
          <w:b/>
        </w:rPr>
        <w:t xml:space="preserve">º </w:t>
      </w:r>
      <w:r w:rsidR="00BB3567">
        <w:rPr>
          <w:rFonts w:ascii="Bookman Old Style" w:hAnsi="Bookman Old Style" w:cs="Arial"/>
          <w:b/>
        </w:rPr>
        <w:t>5</w:t>
      </w:r>
      <w:r>
        <w:rPr>
          <w:rFonts w:ascii="Bookman Old Style" w:hAnsi="Bookman Old Style" w:cs="Arial"/>
          <w:b/>
        </w:rPr>
        <w:t>7</w:t>
      </w:r>
      <w:r w:rsidR="00E46F39"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F1263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7570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F1263D" w:rsidRDefault="00472DD6" w:rsidP="00BD6460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F1263D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</w:t>
      </w:r>
      <w:r w:rsidR="00BD6460">
        <w:rPr>
          <w:rFonts w:ascii="Bookman Old Style" w:hAnsi="Bookman Old Style" w:cs="Arial"/>
        </w:rPr>
        <w:t xml:space="preserve">a </w:t>
      </w:r>
      <w:r w:rsidR="00EB5C5F" w:rsidRPr="005E2DC6">
        <w:rPr>
          <w:rFonts w:ascii="Bookman Old Style" w:hAnsi="Bookman Old Style" w:cs="Arial"/>
        </w:rPr>
        <w:t>contratação de pessoa jurídica especializada para fornecimento de combustíveis (gasolina comum, etanol, diesel comum e diesel S-10) para os veículos automotores pertencentes à frota da Prefeitura da Estância Turística de Salto, conforme descritivo e quantitativo anexo ao edital, a cargo</w:t>
      </w:r>
      <w:r w:rsidR="00EB5C5F">
        <w:rPr>
          <w:rFonts w:ascii="Bookman Old Style" w:hAnsi="Bookman Old Style" w:cs="Arial"/>
        </w:rPr>
        <w:t xml:space="preserve"> da Secretaria de Administração para a empresa Auto Posto 9 de Julho de Salto Ltda, no valor global da contratação de R$ 1.989.540,00 (um milhão, novecentos e oitenta e nove mil, quinhentos e quarenta reais).</w:t>
      </w: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EB5C5F">
        <w:rPr>
          <w:rFonts w:ascii="Bookman Old Style" w:hAnsi="Bookman Old Style" w:cs="Arial"/>
        </w:rPr>
        <w:t>05</w:t>
      </w:r>
      <w:r w:rsidR="00472DD6" w:rsidRPr="00BC5292">
        <w:rPr>
          <w:rFonts w:ascii="Bookman Old Style" w:hAnsi="Bookman Old Style" w:cs="Arial"/>
        </w:rPr>
        <w:t xml:space="preserve"> de </w:t>
      </w:r>
      <w:r w:rsidR="00EB5C5F">
        <w:rPr>
          <w:rFonts w:ascii="Bookman Old Style" w:hAnsi="Bookman Old Style" w:cs="Arial"/>
        </w:rPr>
        <w:t>dezembro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5013CD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6A05DD" w:rsidRPr="000C718E" w:rsidRDefault="00BD6460" w:rsidP="006A05DD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</w:t>
      </w:r>
      <w:r w:rsidR="005013CD">
        <w:rPr>
          <w:rFonts w:ascii="Bookman Old Style" w:hAnsi="Bookman Old Style" w:cs="Arial"/>
        </w:rPr>
        <w:t>rio de Administração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013CD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54EB7"/>
    <w:rsid w:val="00664011"/>
    <w:rsid w:val="00681466"/>
    <w:rsid w:val="00687082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A24D9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46565"/>
    <w:rsid w:val="00BA4106"/>
    <w:rsid w:val="00BA5D91"/>
    <w:rsid w:val="00BB3567"/>
    <w:rsid w:val="00BC0769"/>
    <w:rsid w:val="00BC5292"/>
    <w:rsid w:val="00BD4C22"/>
    <w:rsid w:val="00BD6460"/>
    <w:rsid w:val="00BE279F"/>
    <w:rsid w:val="00BE470F"/>
    <w:rsid w:val="00BE50E2"/>
    <w:rsid w:val="00BF0A5E"/>
    <w:rsid w:val="00BF5B3D"/>
    <w:rsid w:val="00C231E5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A775C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E7A88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A28A5"/>
    <w:rsid w:val="00EB5C5F"/>
    <w:rsid w:val="00EF45F2"/>
    <w:rsid w:val="00F07072"/>
    <w:rsid w:val="00F1263D"/>
    <w:rsid w:val="00F13C75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3768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2017-12-05T10:45:00Z</dcterms:created>
  <dcterms:modified xsi:type="dcterms:W3CDTF">2017-12-05T10:51:00Z</dcterms:modified>
</cp:coreProperties>
</file>