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484295" w:rsidRPr="00BC5292">
        <w:rPr>
          <w:rFonts w:ascii="Bookman Old Style" w:hAnsi="Bookman Old Style" w:cs="Arial"/>
          <w:b/>
        </w:rPr>
        <w:t>1</w:t>
      </w:r>
      <w:r w:rsidR="003129DD">
        <w:rPr>
          <w:rFonts w:ascii="Bookman Old Style" w:hAnsi="Bookman Old Style" w:cs="Arial"/>
          <w:b/>
        </w:rPr>
        <w:t>2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3129D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2816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7F51F6" w:rsidRPr="00F83AD0" w:rsidRDefault="00472DD6" w:rsidP="007F51F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3129DD">
        <w:rPr>
          <w:rFonts w:ascii="Bookman Old Style" w:hAnsi="Bookman Old Style" w:cs="Arial"/>
        </w:rPr>
        <w:t>OBRAS E SERVIÇOS PÚBLICOS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a contratação de empresas, com cota para ME e EPP, </w:t>
      </w:r>
      <w:r w:rsidR="007F51F6" w:rsidRPr="00F83AD0">
        <w:rPr>
          <w:rFonts w:ascii="Bookman Old Style" w:hAnsi="Bookman Old Style" w:cs="Arial"/>
        </w:rPr>
        <w:t xml:space="preserve">para </w:t>
      </w:r>
      <w:r w:rsidR="007F51F6">
        <w:rPr>
          <w:rFonts w:ascii="Bookman Old Style" w:hAnsi="Bookman Old Style" w:cs="Arial"/>
        </w:rPr>
        <w:t xml:space="preserve">fornecimento de materiais elétricos, conforme especificações e quantidades constantes no Anexo I, para uso em manutenções diversas da rede de iluminação pública do município de Salto/SP, a </w:t>
      </w:r>
      <w:r w:rsidR="007F51F6" w:rsidRPr="00F83AD0">
        <w:rPr>
          <w:rFonts w:ascii="Bookman Old Style" w:hAnsi="Bookman Old Style" w:cs="Arial"/>
        </w:rPr>
        <w:t>cargo da Secretaria d</w:t>
      </w:r>
      <w:r w:rsidR="007F51F6">
        <w:rPr>
          <w:rFonts w:ascii="Bookman Old Style" w:hAnsi="Bookman Old Style" w:cs="Arial"/>
        </w:rPr>
        <w:t xml:space="preserve">e Obras e Serviços Públicos para as empresas: Geremias de Barros Eletricidade – ME, no valor global da contratação de R$ </w:t>
      </w:r>
      <w:r w:rsidR="000C579A">
        <w:rPr>
          <w:rFonts w:ascii="Bookman Old Style" w:hAnsi="Bookman Old Style" w:cs="Arial"/>
        </w:rPr>
        <w:t xml:space="preserve">26.916,00 (vinte e seis mil, novecentos e dezesseis reais) para os itens 02 e 04; Ipiranga Elétrica Hidráulica Máquinas e Ferramentas Ltda – EPP, no valor global da contratação de R$ 5.652,50 (cinco mil, seiscentos e cinquenta e dois reais e cinquenta centavos) para os itens 03, 06, 07 e 09; Elétrica Radiante Materiais Elétricos Ltda – EPP, no valor global da contratação de R$ 290,00 (duzentos e noventa reais) para o item 08; </w:t>
      </w:r>
      <w:r w:rsidR="007E5187">
        <w:rPr>
          <w:rFonts w:ascii="Bookman Old Style" w:hAnsi="Bookman Old Style" w:cs="Arial"/>
        </w:rPr>
        <w:t xml:space="preserve">Sinaluz – Comércio e Distribuição de Equipamentos Elétricos Sinalização e Iluminação Ltda – ME, no valor global da contratação de </w:t>
      </w:r>
      <w:r w:rsidR="0092116D">
        <w:rPr>
          <w:rFonts w:ascii="Bookman Old Style" w:hAnsi="Bookman Old Style" w:cs="Arial"/>
        </w:rPr>
        <w:t>R$ 8.585,00 (oito mil, quinhentos e oitenta e cinco reais) para os itens 01 e 05.</w:t>
      </w:r>
    </w:p>
    <w:p w:rsidR="003129DD" w:rsidRDefault="003129DD" w:rsidP="007150E4">
      <w:pPr>
        <w:jc w:val="both"/>
        <w:rPr>
          <w:rFonts w:ascii="Bookman Old Style" w:hAnsi="Bookman Old Style" w:cs="Arial"/>
        </w:rPr>
      </w:pPr>
    </w:p>
    <w:p w:rsidR="003129DD" w:rsidRDefault="003129DD" w:rsidP="007150E4">
      <w:pPr>
        <w:jc w:val="both"/>
        <w:rPr>
          <w:rFonts w:ascii="Bookman Old Style" w:hAnsi="Bookman Old Style" w:cs="Arial"/>
        </w:rPr>
      </w:pPr>
    </w:p>
    <w:p w:rsidR="003129DD" w:rsidRDefault="003129DD" w:rsidP="007150E4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BC5292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231AC">
        <w:rPr>
          <w:rFonts w:ascii="Bookman Old Style" w:hAnsi="Bookman Old Style" w:cs="Arial"/>
        </w:rPr>
        <w:t>23</w:t>
      </w:r>
      <w:bookmarkStart w:id="0" w:name="_GoBack"/>
      <w:bookmarkEnd w:id="0"/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junho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7F51F6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Alaor Nogueira Ourique de Carvalho</w:t>
      </w:r>
    </w:p>
    <w:p w:rsidR="005F04C4" w:rsidRPr="00BC5292" w:rsidRDefault="00BD4C22" w:rsidP="00C92F89">
      <w:pPr>
        <w:pStyle w:val="Default"/>
        <w:jc w:val="center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  <w:color w:val="auto"/>
          <w:lang w:eastAsia="en-US"/>
        </w:rPr>
        <w:t>Secretário</w:t>
      </w:r>
      <w:r w:rsidR="007F51F6">
        <w:rPr>
          <w:rFonts w:ascii="Bookman Old Style" w:hAnsi="Bookman Old Style" w:cs="Arial"/>
          <w:color w:val="auto"/>
          <w:lang w:eastAsia="en-US"/>
        </w:rPr>
        <w:t xml:space="preserve"> de Obras e Serviços Públicos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0C579A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2017-06-20T16:23:00Z</dcterms:created>
  <dcterms:modified xsi:type="dcterms:W3CDTF">2017-06-21T17:48:00Z</dcterms:modified>
</cp:coreProperties>
</file>