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905AF6" w:rsidRDefault="00E46F39" w:rsidP="00E46F39">
      <w:pPr>
        <w:jc w:val="center"/>
        <w:rPr>
          <w:rFonts w:ascii="Bookman Old Style" w:hAnsi="Bookman Old Style" w:cs="Arial"/>
          <w:b/>
        </w:rPr>
      </w:pPr>
      <w:bookmarkStart w:id="0" w:name="_GoBack"/>
      <w:r w:rsidRPr="00905AF6">
        <w:rPr>
          <w:rFonts w:ascii="Bookman Old Style" w:hAnsi="Bookman Old Style" w:cs="Arial"/>
          <w:b/>
        </w:rPr>
        <w:t xml:space="preserve">PREGÃO PRESENCIAL N.º </w:t>
      </w:r>
      <w:r w:rsidR="00F54DC4">
        <w:rPr>
          <w:rFonts w:ascii="Bookman Old Style" w:hAnsi="Bookman Old Style" w:cs="Arial"/>
          <w:b/>
        </w:rPr>
        <w:t>01</w:t>
      </w:r>
      <w:r w:rsidRPr="00905AF6">
        <w:rPr>
          <w:rFonts w:ascii="Bookman Old Style" w:hAnsi="Bookman Old Style" w:cs="Arial"/>
          <w:b/>
        </w:rPr>
        <w:t>/201</w:t>
      </w:r>
      <w:r w:rsidR="00F54DC4">
        <w:rPr>
          <w:rFonts w:ascii="Bookman Old Style" w:hAnsi="Bookman Old Style" w:cs="Arial"/>
          <w:b/>
        </w:rPr>
        <w:t>7</w:t>
      </w:r>
    </w:p>
    <w:p w:rsidR="00E46F39" w:rsidRPr="00905AF6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905AF6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F54DC4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141/2017</w:t>
      </w:r>
    </w:p>
    <w:p w:rsidR="00681466" w:rsidRPr="00905AF6" w:rsidRDefault="00E46F39" w:rsidP="00E46F39">
      <w:pPr>
        <w:jc w:val="center"/>
        <w:rPr>
          <w:rFonts w:ascii="Bookman Old Style" w:hAnsi="Bookman Old Style" w:cs="Arial"/>
          <w:b/>
        </w:rPr>
      </w:pPr>
      <w:r w:rsidRPr="00905AF6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905AF6" w:rsidRPr="00905AF6" w:rsidRDefault="00905AF6" w:rsidP="00E46F39">
      <w:pPr>
        <w:jc w:val="center"/>
        <w:rPr>
          <w:rFonts w:ascii="Bookman Old Style" w:hAnsi="Bookman Old Style" w:cs="Arial"/>
          <w:b/>
        </w:rPr>
      </w:pPr>
    </w:p>
    <w:p w:rsidR="00E46F39" w:rsidRPr="00905AF6" w:rsidRDefault="00E46F39" w:rsidP="00E46F39">
      <w:pPr>
        <w:jc w:val="center"/>
        <w:rPr>
          <w:rFonts w:ascii="Bookman Old Style" w:hAnsi="Bookman Old Style" w:cs="Arial"/>
          <w:b/>
        </w:rPr>
      </w:pPr>
    </w:p>
    <w:p w:rsidR="00DA608D" w:rsidRDefault="00472DD6" w:rsidP="00802D3F">
      <w:pPr>
        <w:jc w:val="both"/>
        <w:rPr>
          <w:rFonts w:ascii="Bookman Old Style" w:hAnsi="Bookman Old Style" w:cs="Arial"/>
        </w:rPr>
      </w:pPr>
      <w:r w:rsidRPr="00905AF6">
        <w:rPr>
          <w:rFonts w:ascii="Bookman Old Style" w:hAnsi="Bookman Old Style" w:cs="Arial"/>
        </w:rPr>
        <w:t xml:space="preserve">Na </w:t>
      </w:r>
      <w:r w:rsidR="00355D4D" w:rsidRPr="00905AF6">
        <w:rPr>
          <w:rFonts w:ascii="Bookman Old Style" w:hAnsi="Bookman Old Style" w:cs="Arial"/>
        </w:rPr>
        <w:t xml:space="preserve">qualidade de </w:t>
      </w:r>
      <w:r w:rsidR="00BE279F" w:rsidRPr="00905AF6">
        <w:rPr>
          <w:rFonts w:ascii="Bookman Old Style" w:hAnsi="Bookman Old Style" w:cs="Arial"/>
        </w:rPr>
        <w:t>SECRETÁRI</w:t>
      </w:r>
      <w:r w:rsidR="00F54DC4">
        <w:rPr>
          <w:rFonts w:ascii="Bookman Old Style" w:hAnsi="Bookman Old Style" w:cs="Arial"/>
        </w:rPr>
        <w:t>O</w:t>
      </w:r>
      <w:r w:rsidR="005F04C4">
        <w:rPr>
          <w:rFonts w:ascii="Bookman Old Style" w:hAnsi="Bookman Old Style" w:cs="Arial"/>
        </w:rPr>
        <w:t>S</w:t>
      </w:r>
      <w:r w:rsidR="00F54DC4">
        <w:rPr>
          <w:rFonts w:ascii="Bookman Old Style" w:hAnsi="Bookman Old Style" w:cs="Arial"/>
        </w:rPr>
        <w:t xml:space="preserve"> </w:t>
      </w:r>
      <w:r w:rsidR="006E4BFB" w:rsidRPr="00905AF6">
        <w:rPr>
          <w:rFonts w:ascii="Bookman Old Style" w:hAnsi="Bookman Old Style" w:cs="Arial"/>
        </w:rPr>
        <w:t xml:space="preserve">DE </w:t>
      </w:r>
      <w:r w:rsidR="00F54DC4">
        <w:rPr>
          <w:rFonts w:ascii="Bookman Old Style" w:hAnsi="Bookman Old Style" w:cs="Arial"/>
        </w:rPr>
        <w:t>ADMINISTRAÇÃO</w:t>
      </w:r>
      <w:r w:rsidR="005F04C4">
        <w:rPr>
          <w:rFonts w:ascii="Bookman Old Style" w:hAnsi="Bookman Old Style" w:cs="Arial"/>
        </w:rPr>
        <w:t xml:space="preserve"> e DE EDUCAÇÃO</w:t>
      </w:r>
      <w:r w:rsidRPr="00905AF6">
        <w:rPr>
          <w:rFonts w:ascii="Bookman Old Style" w:hAnsi="Bookman Old Style" w:cs="Arial"/>
        </w:rPr>
        <w:t>, devidamente autorizad</w:t>
      </w:r>
      <w:r w:rsidR="00DA608D">
        <w:rPr>
          <w:rFonts w:ascii="Bookman Old Style" w:hAnsi="Bookman Old Style" w:cs="Arial"/>
        </w:rPr>
        <w:t>o</w:t>
      </w:r>
      <w:r w:rsidR="005F04C4">
        <w:rPr>
          <w:rFonts w:ascii="Bookman Old Style" w:hAnsi="Bookman Old Style" w:cs="Arial"/>
        </w:rPr>
        <w:t>s</w:t>
      </w:r>
      <w:r w:rsidR="00DA608D">
        <w:rPr>
          <w:rFonts w:ascii="Bookman Old Style" w:hAnsi="Bookman Old Style" w:cs="Arial"/>
        </w:rPr>
        <w:t>,</w:t>
      </w:r>
      <w:r w:rsidRPr="00905AF6">
        <w:rPr>
          <w:rFonts w:ascii="Bookman Old Style" w:hAnsi="Bookman Old Style" w:cs="Arial"/>
        </w:rPr>
        <w:t xml:space="preserve"> no uso das atribuições que </w:t>
      </w:r>
      <w:r w:rsidR="005F04C4">
        <w:rPr>
          <w:rFonts w:ascii="Bookman Old Style" w:hAnsi="Bookman Old Style" w:cs="Arial"/>
        </w:rPr>
        <w:t>nos</w:t>
      </w:r>
      <w:r w:rsidRPr="00905AF6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>
        <w:rPr>
          <w:rFonts w:ascii="Bookman Old Style" w:hAnsi="Bookman Old Style" w:cs="Arial"/>
        </w:rPr>
        <w:t>.º 8666/93 e 10.520/02, HOMOLOGAMOS</w:t>
      </w:r>
      <w:r w:rsidRPr="00905AF6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BF0A5E" w:rsidRPr="00905AF6">
        <w:rPr>
          <w:rFonts w:ascii="Bookman Old Style" w:hAnsi="Bookman Old Style" w:cs="Arial"/>
        </w:rPr>
        <w:t>é a</w:t>
      </w:r>
      <w:r w:rsidR="00DA608D">
        <w:rPr>
          <w:rFonts w:ascii="Bookman Old Style" w:hAnsi="Bookman Old Style" w:cs="Arial"/>
        </w:rPr>
        <w:t xml:space="preserve"> </w:t>
      </w:r>
      <w:r w:rsidR="00DA608D" w:rsidRPr="00AC418D">
        <w:rPr>
          <w:rFonts w:ascii="Bookman Old Style" w:hAnsi="Bookman Old Style" w:cs="Arial"/>
        </w:rPr>
        <w:t xml:space="preserve">contratação </w:t>
      </w:r>
      <w:r w:rsidR="00DA608D">
        <w:rPr>
          <w:rFonts w:ascii="Bookman Old Style" w:hAnsi="Bookman Old Style" w:cs="Arial"/>
        </w:rPr>
        <w:t xml:space="preserve">de pessoa jurídica para prestação de serviços de implantação, emissão, gerenciamento e administração de cartões alimentação com tecnologia </w:t>
      </w:r>
      <w:r w:rsidR="00DA608D" w:rsidRPr="0064427C">
        <w:rPr>
          <w:rFonts w:ascii="Bookman Old Style" w:hAnsi="Bookman Old Style" w:cs="Arial"/>
          <w:i/>
        </w:rPr>
        <w:t>on line</w:t>
      </w:r>
      <w:r w:rsidR="00DA608D">
        <w:rPr>
          <w:rFonts w:ascii="Bookman Old Style" w:hAnsi="Bookman Old Style" w:cs="Arial"/>
        </w:rPr>
        <w:t>, com chip de segurança, tarja magnética ou tecnologia similar, aos servidores da Prefeitura da Estância Turística de Salto, que permitam a aquisição de gêneros alimentícios em estabelecimentos comerciais conveniadas à contratada, bem como a disponibilização, em tais cartões, dos respectivos benefícios (créditos), a cargo da Secretaria de Administração, para a empresa Sindplus Administradora de Cartões, Serviços de Cadastro e Cobrança Ltda – ME, no valor global da contratação de R$ 2.626.778,52 (dois milhões, seiscentos e vinte e seis mil, setecentos e setenta e oito reais e cinquenta e dois centavos) e taxa administrativa de -5,8599% (menos cinco vírgula oito cinco nove nove).</w:t>
      </w:r>
    </w:p>
    <w:p w:rsidR="00DA608D" w:rsidRDefault="00DA608D" w:rsidP="00802D3F">
      <w:pPr>
        <w:jc w:val="both"/>
        <w:rPr>
          <w:rFonts w:ascii="Bookman Old Style" w:hAnsi="Bookman Old Style" w:cs="Arial"/>
        </w:rPr>
      </w:pPr>
    </w:p>
    <w:p w:rsidR="00802D3F" w:rsidRDefault="00802D3F" w:rsidP="001C47D0">
      <w:pPr>
        <w:jc w:val="both"/>
        <w:rPr>
          <w:rFonts w:ascii="Bookman Old Style" w:hAnsi="Bookman Old Style" w:cs="Arial"/>
        </w:rPr>
      </w:pPr>
    </w:p>
    <w:p w:rsidR="00802D3F" w:rsidRDefault="00802D3F" w:rsidP="001C47D0">
      <w:pPr>
        <w:jc w:val="both"/>
        <w:rPr>
          <w:rFonts w:ascii="Bookman Old Style" w:hAnsi="Bookman Old Style" w:cs="Arial"/>
        </w:rPr>
      </w:pPr>
    </w:p>
    <w:p w:rsidR="00472DD6" w:rsidRPr="00905AF6" w:rsidRDefault="005F04C4" w:rsidP="00472DD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</w:t>
      </w:r>
      <w:r w:rsidR="00472DD6" w:rsidRPr="00905AF6">
        <w:rPr>
          <w:rFonts w:ascii="Bookman Old Style" w:hAnsi="Bookman Old Style" w:cs="Arial"/>
        </w:rPr>
        <w:t xml:space="preserve">alto/SP, </w:t>
      </w:r>
      <w:r w:rsidR="00DA608D">
        <w:rPr>
          <w:rFonts w:ascii="Bookman Old Style" w:hAnsi="Bookman Old Style" w:cs="Arial"/>
        </w:rPr>
        <w:t>03</w:t>
      </w:r>
      <w:r w:rsidR="00472DD6" w:rsidRPr="00905AF6">
        <w:rPr>
          <w:rFonts w:ascii="Bookman Old Style" w:hAnsi="Bookman Old Style" w:cs="Arial"/>
        </w:rPr>
        <w:t xml:space="preserve"> de </w:t>
      </w:r>
      <w:r w:rsidR="00DA608D">
        <w:rPr>
          <w:rFonts w:ascii="Bookman Old Style" w:hAnsi="Bookman Old Style" w:cs="Arial"/>
        </w:rPr>
        <w:t>fevereiro</w:t>
      </w:r>
      <w:r w:rsidR="008B720C">
        <w:rPr>
          <w:rFonts w:ascii="Bookman Old Style" w:hAnsi="Bookman Old Style" w:cs="Arial"/>
        </w:rPr>
        <w:t xml:space="preserve"> de 2017</w:t>
      </w:r>
      <w:r w:rsidR="00472DD6" w:rsidRPr="00905AF6">
        <w:rPr>
          <w:rFonts w:ascii="Bookman Old Style" w:hAnsi="Bookman Old Style" w:cs="Arial"/>
        </w:rPr>
        <w:t>.</w:t>
      </w:r>
    </w:p>
    <w:p w:rsidR="00472DD6" w:rsidRPr="00905AF6" w:rsidRDefault="00355D4D" w:rsidP="00F7086E">
      <w:pPr>
        <w:tabs>
          <w:tab w:val="left" w:pos="1335"/>
        </w:tabs>
        <w:jc w:val="both"/>
        <w:rPr>
          <w:rFonts w:ascii="Bookman Old Style" w:hAnsi="Bookman Old Style" w:cs="Arial"/>
        </w:rPr>
      </w:pPr>
      <w:r w:rsidRPr="00905AF6">
        <w:rPr>
          <w:rFonts w:ascii="Bookman Old Style" w:hAnsi="Bookman Old Style" w:cs="Arial"/>
        </w:rPr>
        <w:tab/>
      </w:r>
    </w:p>
    <w:p w:rsidR="00472DD6" w:rsidRDefault="00472DD6" w:rsidP="00472DD6">
      <w:pPr>
        <w:jc w:val="both"/>
        <w:rPr>
          <w:rFonts w:ascii="Bookman Old Style" w:hAnsi="Bookman Old Style" w:cs="Arial"/>
        </w:rPr>
      </w:pPr>
    </w:p>
    <w:p w:rsidR="00905AF6" w:rsidRDefault="00905AF6" w:rsidP="00472DD6">
      <w:pPr>
        <w:jc w:val="both"/>
        <w:rPr>
          <w:rFonts w:ascii="Bookman Old Style" w:hAnsi="Bookman Old Style" w:cs="Arial"/>
        </w:rPr>
      </w:pPr>
    </w:p>
    <w:p w:rsidR="005F04C4" w:rsidRPr="00905AF6" w:rsidRDefault="005F04C4" w:rsidP="00472DD6">
      <w:pPr>
        <w:jc w:val="both"/>
        <w:rPr>
          <w:rFonts w:ascii="Bookman Old Style" w:hAnsi="Bookman Old Style" w:cs="Arial"/>
        </w:rPr>
      </w:pPr>
    </w:p>
    <w:p w:rsidR="006E4356" w:rsidRPr="00905AF6" w:rsidRDefault="006E4356" w:rsidP="00472DD6">
      <w:pPr>
        <w:jc w:val="both"/>
        <w:rPr>
          <w:rFonts w:ascii="Bookman Old Style" w:hAnsi="Bookman Old Style" w:cs="Arial"/>
        </w:rPr>
      </w:pPr>
    </w:p>
    <w:p w:rsidR="00DA608D" w:rsidRPr="00AC418D" w:rsidRDefault="00DA608D" w:rsidP="00DA608D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color w:val="000000"/>
        </w:rPr>
      </w:pPr>
      <w:r>
        <w:rPr>
          <w:rFonts w:ascii="Bookman Old Style" w:hAnsi="Bookman Old Style" w:cs="Arial"/>
          <w:b/>
          <w:color w:val="000000"/>
        </w:rPr>
        <w:t>Wagner Correia da Silva</w:t>
      </w:r>
    </w:p>
    <w:p w:rsidR="00DA608D" w:rsidRPr="00AC418D" w:rsidRDefault="00DA608D" w:rsidP="00DA608D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000000"/>
        </w:rPr>
      </w:pPr>
      <w:r w:rsidRPr="00AC418D">
        <w:rPr>
          <w:rFonts w:ascii="Bookman Old Style" w:hAnsi="Bookman Old Style" w:cs="Arial"/>
          <w:color w:val="000000"/>
        </w:rPr>
        <w:t>Secretário de Administração</w:t>
      </w:r>
    </w:p>
    <w:bookmarkEnd w:id="0"/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Pr="00AC418D" w:rsidRDefault="005F04C4" w:rsidP="005F04C4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color w:val="000000"/>
        </w:rPr>
      </w:pPr>
      <w:r>
        <w:rPr>
          <w:rFonts w:ascii="Bookman Old Style" w:hAnsi="Bookman Old Style" w:cs="Arial"/>
          <w:b/>
          <w:color w:val="000000"/>
        </w:rPr>
        <w:t>José Carlos Grigoletto</w:t>
      </w:r>
    </w:p>
    <w:p w:rsidR="005F04C4" w:rsidRPr="00AC418D" w:rsidRDefault="005F04C4" w:rsidP="005F04C4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Secretário de Educação</w:t>
      </w:r>
    </w:p>
    <w:p w:rsidR="005F04C4" w:rsidRPr="00905AF6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905AF6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163CB"/>
    <w:rsid w:val="00031121"/>
    <w:rsid w:val="00082BDA"/>
    <w:rsid w:val="000C44C8"/>
    <w:rsid w:val="00130631"/>
    <w:rsid w:val="0014173D"/>
    <w:rsid w:val="0017679A"/>
    <w:rsid w:val="00176C10"/>
    <w:rsid w:val="001801A4"/>
    <w:rsid w:val="001A23DF"/>
    <w:rsid w:val="001C47D0"/>
    <w:rsid w:val="00216B8C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F3B53"/>
    <w:rsid w:val="00401C53"/>
    <w:rsid w:val="00412047"/>
    <w:rsid w:val="00423BE2"/>
    <w:rsid w:val="00433CAA"/>
    <w:rsid w:val="00461814"/>
    <w:rsid w:val="00472DD6"/>
    <w:rsid w:val="00477103"/>
    <w:rsid w:val="004D3F75"/>
    <w:rsid w:val="004E07DA"/>
    <w:rsid w:val="00532496"/>
    <w:rsid w:val="00534D20"/>
    <w:rsid w:val="005D2D3A"/>
    <w:rsid w:val="005E4F2B"/>
    <w:rsid w:val="005E6EA8"/>
    <w:rsid w:val="005F04C4"/>
    <w:rsid w:val="006010F0"/>
    <w:rsid w:val="00634733"/>
    <w:rsid w:val="00664011"/>
    <w:rsid w:val="00681466"/>
    <w:rsid w:val="006B1A9D"/>
    <w:rsid w:val="006E4356"/>
    <w:rsid w:val="006E4BFB"/>
    <w:rsid w:val="0074376B"/>
    <w:rsid w:val="00750F98"/>
    <w:rsid w:val="00767667"/>
    <w:rsid w:val="00794CBF"/>
    <w:rsid w:val="007B1C3E"/>
    <w:rsid w:val="00802D3F"/>
    <w:rsid w:val="00803849"/>
    <w:rsid w:val="00847E78"/>
    <w:rsid w:val="0085764D"/>
    <w:rsid w:val="00860741"/>
    <w:rsid w:val="008621E5"/>
    <w:rsid w:val="00864D6A"/>
    <w:rsid w:val="008B720C"/>
    <w:rsid w:val="008D6604"/>
    <w:rsid w:val="00904AF1"/>
    <w:rsid w:val="00905AF6"/>
    <w:rsid w:val="00931EC3"/>
    <w:rsid w:val="00945F96"/>
    <w:rsid w:val="00964722"/>
    <w:rsid w:val="009771B0"/>
    <w:rsid w:val="00983655"/>
    <w:rsid w:val="00990245"/>
    <w:rsid w:val="00992DC2"/>
    <w:rsid w:val="009D3A7C"/>
    <w:rsid w:val="009D7EC2"/>
    <w:rsid w:val="00A17CDF"/>
    <w:rsid w:val="00A31BD4"/>
    <w:rsid w:val="00A42116"/>
    <w:rsid w:val="00A43B1B"/>
    <w:rsid w:val="00A70F64"/>
    <w:rsid w:val="00AC0EF2"/>
    <w:rsid w:val="00AC5833"/>
    <w:rsid w:val="00B206FE"/>
    <w:rsid w:val="00B210D1"/>
    <w:rsid w:val="00B210EF"/>
    <w:rsid w:val="00B227C2"/>
    <w:rsid w:val="00B32F70"/>
    <w:rsid w:val="00BA4106"/>
    <w:rsid w:val="00BA5D91"/>
    <w:rsid w:val="00BE279F"/>
    <w:rsid w:val="00BE470F"/>
    <w:rsid w:val="00BF0A5E"/>
    <w:rsid w:val="00BF5B3D"/>
    <w:rsid w:val="00C52350"/>
    <w:rsid w:val="00C7151E"/>
    <w:rsid w:val="00C938B6"/>
    <w:rsid w:val="00C95293"/>
    <w:rsid w:val="00CA6A5A"/>
    <w:rsid w:val="00CB2E3A"/>
    <w:rsid w:val="00CF2C95"/>
    <w:rsid w:val="00CF5865"/>
    <w:rsid w:val="00D15CDC"/>
    <w:rsid w:val="00D26D48"/>
    <w:rsid w:val="00D512C1"/>
    <w:rsid w:val="00D623DF"/>
    <w:rsid w:val="00DA608D"/>
    <w:rsid w:val="00DB4A76"/>
    <w:rsid w:val="00DC5022"/>
    <w:rsid w:val="00DF1591"/>
    <w:rsid w:val="00DF6BDD"/>
    <w:rsid w:val="00E07F58"/>
    <w:rsid w:val="00E272E5"/>
    <w:rsid w:val="00E46F39"/>
    <w:rsid w:val="00E57DC3"/>
    <w:rsid w:val="00E67550"/>
    <w:rsid w:val="00E8775B"/>
    <w:rsid w:val="00F07072"/>
    <w:rsid w:val="00F32E6E"/>
    <w:rsid w:val="00F54DC4"/>
    <w:rsid w:val="00F7086E"/>
    <w:rsid w:val="00FC0FFA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6</cp:revision>
  <cp:lastPrinted>2016-01-21T15:11:00Z</cp:lastPrinted>
  <dcterms:created xsi:type="dcterms:W3CDTF">2017-02-03T12:13:00Z</dcterms:created>
  <dcterms:modified xsi:type="dcterms:W3CDTF">2017-02-08T11:45:00Z</dcterms:modified>
</cp:coreProperties>
</file>